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2D4" w:rsidRDefault="008F22D4" w:rsidP="00AA0C81">
      <w:pPr>
        <w:jc w:val="center"/>
        <w:rPr>
          <w:b/>
          <w:bCs/>
          <w:szCs w:val="24"/>
        </w:rPr>
      </w:pPr>
      <w:r w:rsidRPr="008F22D4">
        <w:rPr>
          <w:b/>
          <w:bCs/>
          <w:noProof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2945765</wp:posOffset>
                </wp:positionH>
                <wp:positionV relativeFrom="paragraph">
                  <wp:posOffset>3175</wp:posOffset>
                </wp:positionV>
                <wp:extent cx="3061970" cy="2204085"/>
                <wp:effectExtent l="0" t="0" r="0" b="571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22040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2D4" w:rsidRPr="008F22D4" w:rsidRDefault="008F22D4" w:rsidP="008F22D4">
                            <w:pPr>
                              <w:jc w:val="center"/>
                            </w:pPr>
                            <w:r w:rsidRPr="008F22D4">
                              <w:t>УТВЕРЖДЕНА</w:t>
                            </w:r>
                          </w:p>
                          <w:p w:rsidR="008F22D4" w:rsidRPr="008F22D4" w:rsidRDefault="008F22D4" w:rsidP="008F22D4">
                            <w:pPr>
                              <w:jc w:val="center"/>
                            </w:pPr>
                            <w:r w:rsidRPr="008F22D4">
                              <w:t>постановлением Администрации Вилегодского муниципального округа</w:t>
                            </w:r>
                          </w:p>
                          <w:p w:rsidR="008F22D4" w:rsidRPr="008F22D4" w:rsidRDefault="008F22D4" w:rsidP="008F22D4">
                            <w:pPr>
                              <w:jc w:val="center"/>
                            </w:pPr>
                            <w:r w:rsidRPr="008F22D4">
                              <w:t>Архангельской области</w:t>
                            </w:r>
                          </w:p>
                          <w:p w:rsidR="008F22D4" w:rsidRPr="008F22D4" w:rsidRDefault="008F22D4" w:rsidP="008F22D4">
                            <w:pPr>
                              <w:jc w:val="center"/>
                            </w:pPr>
                            <w:r w:rsidRPr="008F22D4">
                              <w:t xml:space="preserve">от 03.02.2021 № 6 – </w:t>
                            </w:r>
                            <w:proofErr w:type="spellStart"/>
                            <w:r w:rsidRPr="008F22D4">
                              <w:t>мп</w:t>
                            </w:r>
                            <w:proofErr w:type="spellEnd"/>
                          </w:p>
                          <w:p w:rsidR="005B50FA" w:rsidRDefault="008F22D4" w:rsidP="008C6418">
                            <w:pPr>
                              <w:jc w:val="center"/>
                            </w:pPr>
                            <w:r w:rsidRPr="008F22D4">
                              <w:t xml:space="preserve">(в редакции </w:t>
                            </w:r>
                            <w:proofErr w:type="gramStart"/>
                            <w:r w:rsidRPr="008F22D4">
                              <w:t xml:space="preserve">постановления  </w:t>
                            </w:r>
                            <w:r w:rsidR="005B50FA">
                              <w:t>о</w:t>
                            </w:r>
                            <w:r w:rsidRPr="008F22D4">
                              <w:t>т</w:t>
                            </w:r>
                            <w:proofErr w:type="gramEnd"/>
                            <w:r w:rsidRPr="008F22D4">
                              <w:t xml:space="preserve"> 02.05.2021    № 73-мп, от 29.11.2021 № 59-мп, </w:t>
                            </w:r>
                          </w:p>
                          <w:p w:rsidR="005B50FA" w:rsidRDefault="008F22D4" w:rsidP="008C6418">
                            <w:pPr>
                              <w:jc w:val="center"/>
                            </w:pPr>
                            <w:r w:rsidRPr="008F22D4">
                              <w:t xml:space="preserve">от 11.01.2022 № 2-мп, от 11.05.2022 </w:t>
                            </w:r>
                          </w:p>
                          <w:p w:rsidR="005B50FA" w:rsidRDefault="008F22D4" w:rsidP="008C6418">
                            <w:pPr>
                              <w:jc w:val="center"/>
                            </w:pPr>
                            <w:r w:rsidRPr="008F22D4">
                              <w:t xml:space="preserve">№ 33-мп, от 13.01.2023 г. № 6 – </w:t>
                            </w:r>
                            <w:proofErr w:type="spellStart"/>
                            <w:r w:rsidRPr="008F22D4">
                              <w:t>мп</w:t>
                            </w:r>
                            <w:proofErr w:type="spellEnd"/>
                            <w:r w:rsidRPr="008F22D4">
                              <w:t xml:space="preserve">, </w:t>
                            </w:r>
                          </w:p>
                          <w:p w:rsidR="005B50FA" w:rsidRDefault="008F22D4" w:rsidP="008C6418">
                            <w:pPr>
                              <w:jc w:val="center"/>
                            </w:pPr>
                            <w:r w:rsidRPr="008F22D4">
                              <w:t xml:space="preserve">от 06.04.2023 № 19 </w:t>
                            </w:r>
                            <w:r>
                              <w:t>–</w:t>
                            </w:r>
                            <w:r w:rsidRPr="008F22D4">
                              <w:t xml:space="preserve"> </w:t>
                            </w:r>
                            <w:proofErr w:type="spellStart"/>
                            <w:r w:rsidRPr="008F22D4">
                              <w:t>мп</w:t>
                            </w:r>
                            <w:proofErr w:type="spellEnd"/>
                            <w:r>
                              <w:t>, от 05.06.2023</w:t>
                            </w:r>
                          </w:p>
                          <w:p w:rsidR="008F22D4" w:rsidRPr="008F22D4" w:rsidRDefault="00273B28" w:rsidP="008C6418">
                            <w:pPr>
                              <w:jc w:val="center"/>
                            </w:pPr>
                            <w:r>
                              <w:t xml:space="preserve"> № 30 – </w:t>
                            </w:r>
                            <w:proofErr w:type="spellStart"/>
                            <w:r>
                              <w:t>мп</w:t>
                            </w:r>
                            <w:proofErr w:type="spellEnd"/>
                            <w:r w:rsidR="005B50FA">
                              <w:t>, от 01.11.2023 № 52</w:t>
                            </w:r>
                            <w:r>
                              <w:t>)</w:t>
                            </w:r>
                          </w:p>
                          <w:p w:rsidR="008F22D4" w:rsidRDefault="008F22D4" w:rsidP="008C641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31.95pt;margin-top:.25pt;width:241.1pt;height:173.5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" filled="f" stroked="f">
                <v:textbox>
                  <w:txbxContent>
                    <w:p w:rsidR="008F22D4" w:rsidRPr="008F22D4" w:rsidRDefault="008F22D4" w:rsidP="008F22D4">
                      <w:pPr>
                        <w:jc w:val="center"/>
                      </w:pPr>
                      <w:r w:rsidRPr="008F22D4">
                        <w:t>УТВЕРЖДЕНА</w:t>
                      </w:r>
                    </w:p>
                    <w:p w:rsidR="008F22D4" w:rsidRPr="008F22D4" w:rsidRDefault="008F22D4" w:rsidP="008F22D4">
                      <w:pPr>
                        <w:jc w:val="center"/>
                      </w:pPr>
                      <w:r w:rsidRPr="008F22D4">
                        <w:t>постановлением Администрации Вилегодского муниципального округа</w:t>
                      </w:r>
                    </w:p>
                    <w:p w:rsidR="008F22D4" w:rsidRPr="008F22D4" w:rsidRDefault="008F22D4" w:rsidP="008F22D4">
                      <w:pPr>
                        <w:jc w:val="center"/>
                      </w:pPr>
                      <w:r w:rsidRPr="008F22D4">
                        <w:t>Архангельской области</w:t>
                      </w:r>
                    </w:p>
                    <w:p w:rsidR="008F22D4" w:rsidRPr="008F22D4" w:rsidRDefault="008F22D4" w:rsidP="008F22D4">
                      <w:pPr>
                        <w:jc w:val="center"/>
                      </w:pPr>
                      <w:r w:rsidRPr="008F22D4">
                        <w:t xml:space="preserve">от 03.02.2021 № 6 – </w:t>
                      </w:r>
                      <w:proofErr w:type="spellStart"/>
                      <w:r w:rsidRPr="008F22D4">
                        <w:t>мп</w:t>
                      </w:r>
                      <w:proofErr w:type="spellEnd"/>
                    </w:p>
                    <w:p w:rsidR="005B50FA" w:rsidRDefault="008F22D4" w:rsidP="008C6418">
                      <w:pPr>
                        <w:jc w:val="center"/>
                      </w:pPr>
                      <w:r w:rsidRPr="008F22D4">
                        <w:t xml:space="preserve">(в редакции </w:t>
                      </w:r>
                      <w:proofErr w:type="gramStart"/>
                      <w:r w:rsidRPr="008F22D4">
                        <w:t xml:space="preserve">постановления  </w:t>
                      </w:r>
                      <w:r w:rsidR="005B50FA">
                        <w:t>о</w:t>
                      </w:r>
                      <w:r w:rsidRPr="008F22D4">
                        <w:t>т</w:t>
                      </w:r>
                      <w:proofErr w:type="gramEnd"/>
                      <w:r w:rsidRPr="008F22D4">
                        <w:t xml:space="preserve"> 02.05.2021    № 73-мп, от 29.11.2021 № 59-мп, </w:t>
                      </w:r>
                    </w:p>
                    <w:p w:rsidR="005B50FA" w:rsidRDefault="008F22D4" w:rsidP="008C6418">
                      <w:pPr>
                        <w:jc w:val="center"/>
                      </w:pPr>
                      <w:r w:rsidRPr="008F22D4">
                        <w:t xml:space="preserve">от 11.01.2022 № 2-мп, от 11.05.2022 </w:t>
                      </w:r>
                    </w:p>
                    <w:p w:rsidR="005B50FA" w:rsidRDefault="008F22D4" w:rsidP="008C6418">
                      <w:pPr>
                        <w:jc w:val="center"/>
                      </w:pPr>
                      <w:r w:rsidRPr="008F22D4">
                        <w:t xml:space="preserve">№ 33-мп, от 13.01.2023 г. № 6 – </w:t>
                      </w:r>
                      <w:proofErr w:type="spellStart"/>
                      <w:r w:rsidRPr="008F22D4">
                        <w:t>мп</w:t>
                      </w:r>
                      <w:proofErr w:type="spellEnd"/>
                      <w:r w:rsidRPr="008F22D4">
                        <w:t xml:space="preserve">, </w:t>
                      </w:r>
                    </w:p>
                    <w:p w:rsidR="005B50FA" w:rsidRDefault="008F22D4" w:rsidP="008C6418">
                      <w:pPr>
                        <w:jc w:val="center"/>
                      </w:pPr>
                      <w:r w:rsidRPr="008F22D4">
                        <w:t xml:space="preserve">от 06.04.2023 № 19 </w:t>
                      </w:r>
                      <w:r>
                        <w:t>–</w:t>
                      </w:r>
                      <w:r w:rsidRPr="008F22D4">
                        <w:t xml:space="preserve"> </w:t>
                      </w:r>
                      <w:proofErr w:type="spellStart"/>
                      <w:r w:rsidRPr="008F22D4">
                        <w:t>мп</w:t>
                      </w:r>
                      <w:proofErr w:type="spellEnd"/>
                      <w:r>
                        <w:t>, от 05.06.2023</w:t>
                      </w:r>
                    </w:p>
                    <w:p w:rsidR="008F22D4" w:rsidRPr="008F22D4" w:rsidRDefault="00273B28" w:rsidP="008C6418">
                      <w:pPr>
                        <w:jc w:val="center"/>
                      </w:pPr>
                      <w:r>
                        <w:t xml:space="preserve"> № 30 – </w:t>
                      </w:r>
                      <w:proofErr w:type="spellStart"/>
                      <w:r>
                        <w:t>мп</w:t>
                      </w:r>
                      <w:proofErr w:type="spellEnd"/>
                      <w:r w:rsidR="005B50FA">
                        <w:t>, от 01.11.2023 № 52</w:t>
                      </w:r>
                      <w:r>
                        <w:t>)</w:t>
                      </w:r>
                    </w:p>
                    <w:p w:rsidR="008F22D4" w:rsidRDefault="008F22D4" w:rsidP="008C6418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F22D4" w:rsidRDefault="008F22D4" w:rsidP="00AA0C81">
      <w:pPr>
        <w:jc w:val="center"/>
        <w:rPr>
          <w:b/>
          <w:bCs/>
          <w:szCs w:val="24"/>
        </w:rPr>
      </w:pPr>
    </w:p>
    <w:p w:rsidR="008F22D4" w:rsidRDefault="008F22D4" w:rsidP="00AA0C81">
      <w:pPr>
        <w:jc w:val="center"/>
        <w:rPr>
          <w:b/>
          <w:bCs/>
          <w:szCs w:val="24"/>
        </w:rPr>
      </w:pPr>
    </w:p>
    <w:p w:rsidR="008F22D4" w:rsidRDefault="008F22D4" w:rsidP="00AA0C81">
      <w:pPr>
        <w:jc w:val="center"/>
        <w:rPr>
          <w:b/>
          <w:bCs/>
          <w:szCs w:val="24"/>
        </w:rPr>
      </w:pPr>
    </w:p>
    <w:p w:rsidR="008F22D4" w:rsidRDefault="008F22D4" w:rsidP="00AA0C81">
      <w:pPr>
        <w:jc w:val="center"/>
        <w:rPr>
          <w:b/>
          <w:bCs/>
          <w:szCs w:val="24"/>
        </w:rPr>
      </w:pPr>
    </w:p>
    <w:p w:rsidR="008F22D4" w:rsidRDefault="008F22D4" w:rsidP="00AA0C81">
      <w:pPr>
        <w:jc w:val="center"/>
        <w:rPr>
          <w:b/>
          <w:bCs/>
          <w:szCs w:val="24"/>
        </w:rPr>
      </w:pPr>
    </w:p>
    <w:p w:rsidR="008F22D4" w:rsidRDefault="008F22D4" w:rsidP="00AA0C81">
      <w:pPr>
        <w:jc w:val="center"/>
        <w:rPr>
          <w:b/>
          <w:bCs/>
          <w:szCs w:val="24"/>
        </w:rPr>
      </w:pPr>
    </w:p>
    <w:p w:rsidR="008F22D4" w:rsidRDefault="008F22D4" w:rsidP="00AA0C81">
      <w:pPr>
        <w:jc w:val="center"/>
        <w:rPr>
          <w:b/>
          <w:bCs/>
          <w:szCs w:val="24"/>
        </w:rPr>
      </w:pPr>
    </w:p>
    <w:p w:rsidR="008F22D4" w:rsidRDefault="008F22D4" w:rsidP="00AA0C81">
      <w:pPr>
        <w:jc w:val="center"/>
        <w:rPr>
          <w:b/>
          <w:bCs/>
          <w:szCs w:val="24"/>
        </w:rPr>
      </w:pPr>
    </w:p>
    <w:p w:rsidR="008F22D4" w:rsidRDefault="008F22D4" w:rsidP="00AA0C81">
      <w:pPr>
        <w:jc w:val="center"/>
        <w:rPr>
          <w:b/>
          <w:bCs/>
          <w:szCs w:val="24"/>
        </w:rPr>
      </w:pPr>
    </w:p>
    <w:p w:rsidR="008F22D4" w:rsidRDefault="008F22D4" w:rsidP="00AA0C81">
      <w:pPr>
        <w:jc w:val="center"/>
        <w:rPr>
          <w:b/>
          <w:bCs/>
          <w:szCs w:val="24"/>
        </w:rPr>
      </w:pPr>
    </w:p>
    <w:p w:rsidR="008F22D4" w:rsidRDefault="008F22D4" w:rsidP="00AA0C81">
      <w:pPr>
        <w:jc w:val="center"/>
        <w:rPr>
          <w:b/>
          <w:bCs/>
          <w:szCs w:val="24"/>
        </w:rPr>
      </w:pPr>
    </w:p>
    <w:p w:rsidR="008F22D4" w:rsidRDefault="008F22D4" w:rsidP="00AA0C81">
      <w:pPr>
        <w:jc w:val="center"/>
        <w:rPr>
          <w:b/>
          <w:bCs/>
          <w:szCs w:val="24"/>
        </w:rPr>
      </w:pPr>
    </w:p>
    <w:p w:rsidR="00D663DE" w:rsidRPr="00AA2871" w:rsidRDefault="00D663DE" w:rsidP="00AA0C81">
      <w:pPr>
        <w:jc w:val="center"/>
        <w:rPr>
          <w:b/>
          <w:bCs/>
          <w:szCs w:val="24"/>
        </w:rPr>
      </w:pPr>
      <w:r w:rsidRPr="00AA2871">
        <w:rPr>
          <w:b/>
          <w:bCs/>
          <w:szCs w:val="24"/>
        </w:rPr>
        <w:t>МУНИЦИПАЛЬНАЯ ПРОГРАММА</w:t>
      </w:r>
    </w:p>
    <w:p w:rsidR="00D663DE" w:rsidRPr="00AA2871" w:rsidRDefault="00B05356" w:rsidP="008B0C80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>
        <w:rPr>
          <w:b/>
          <w:bCs/>
          <w:szCs w:val="24"/>
        </w:rPr>
        <w:t>ВИЛЕГОДСКОГО МУНИЦИПАЛЬНОГО ОКРУГА АРХАНГЕЛЬСКОЙ ОБЛАСТИ</w:t>
      </w:r>
    </w:p>
    <w:p w:rsidR="00D663DE" w:rsidRPr="00AA2871" w:rsidRDefault="00D663DE" w:rsidP="008B0C80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AA2871">
        <w:rPr>
          <w:b/>
          <w:bCs/>
          <w:szCs w:val="24"/>
        </w:rPr>
        <w:t xml:space="preserve">«ПРОФИЛАКТИКА </w:t>
      </w:r>
      <w:r>
        <w:rPr>
          <w:b/>
          <w:bCs/>
          <w:szCs w:val="24"/>
        </w:rPr>
        <w:t xml:space="preserve">ПРАВОНАРУШЕНИЙ, </w:t>
      </w:r>
      <w:r w:rsidRPr="00AA2871">
        <w:rPr>
          <w:b/>
          <w:bCs/>
          <w:szCs w:val="24"/>
        </w:rPr>
        <w:t>БЕЗНАДЗОРНОСТИ НЕС</w:t>
      </w:r>
      <w:r>
        <w:rPr>
          <w:b/>
          <w:bCs/>
          <w:szCs w:val="24"/>
        </w:rPr>
        <w:t>ОВЕРШЕННОЛЕТНИХ,</w:t>
      </w:r>
      <w:r w:rsidRPr="00AA2871">
        <w:rPr>
          <w:b/>
          <w:bCs/>
          <w:szCs w:val="24"/>
        </w:rPr>
        <w:t xml:space="preserve"> НАРКОМАНИИ И ДРУГИХ ВИДОВ ЗАВИСИМОСТИ</w:t>
      </w:r>
      <w:r w:rsidR="008C6418">
        <w:rPr>
          <w:b/>
          <w:bCs/>
          <w:szCs w:val="24"/>
        </w:rPr>
        <w:t xml:space="preserve"> </w:t>
      </w:r>
      <w:r w:rsidRPr="00AA2871">
        <w:rPr>
          <w:b/>
          <w:bCs/>
          <w:szCs w:val="24"/>
        </w:rPr>
        <w:t xml:space="preserve">В ВИЛЕГОДСКОМ </w:t>
      </w:r>
      <w:r w:rsidR="00B05356">
        <w:rPr>
          <w:b/>
          <w:bCs/>
          <w:szCs w:val="24"/>
        </w:rPr>
        <w:t>МУНИЦИПАЛЬНОЙ ОКРУГЕ»</w:t>
      </w:r>
    </w:p>
    <w:p w:rsidR="00D663DE" w:rsidRDefault="00D663DE" w:rsidP="008B0C80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D663DE" w:rsidRPr="00AA2871" w:rsidRDefault="00D663DE" w:rsidP="008B0C80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0" w:name="Par36"/>
      <w:bookmarkEnd w:id="0"/>
      <w:r w:rsidRPr="00AA2871">
        <w:rPr>
          <w:sz w:val="28"/>
          <w:szCs w:val="28"/>
        </w:rPr>
        <w:t>ПАСПОРТ</w:t>
      </w:r>
    </w:p>
    <w:p w:rsidR="00D663DE" w:rsidRPr="00AA2871" w:rsidRDefault="00D663DE" w:rsidP="008B0C8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AA2871">
        <w:rPr>
          <w:bCs/>
          <w:sz w:val="28"/>
          <w:szCs w:val="28"/>
        </w:rPr>
        <w:t>муниципальной программы</w:t>
      </w:r>
    </w:p>
    <w:p w:rsidR="00B05356" w:rsidRDefault="00B05356" w:rsidP="008B0C8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Вилегодского </w:t>
      </w:r>
      <w:r w:rsidR="00D663DE" w:rsidRPr="00AA2871">
        <w:rPr>
          <w:bCs/>
          <w:sz w:val="28"/>
          <w:szCs w:val="28"/>
        </w:rPr>
        <w:t xml:space="preserve">муниципального </w:t>
      </w:r>
      <w:r w:rsidR="00273B28">
        <w:rPr>
          <w:bCs/>
          <w:sz w:val="28"/>
          <w:szCs w:val="28"/>
        </w:rPr>
        <w:t>округа Архангельской</w:t>
      </w:r>
      <w:r>
        <w:rPr>
          <w:bCs/>
          <w:sz w:val="28"/>
          <w:szCs w:val="28"/>
        </w:rPr>
        <w:t xml:space="preserve"> области </w:t>
      </w:r>
    </w:p>
    <w:p w:rsidR="0042387B" w:rsidRDefault="00B05356" w:rsidP="00B0535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D663DE" w:rsidRPr="00AA2871">
        <w:rPr>
          <w:bCs/>
          <w:sz w:val="28"/>
          <w:szCs w:val="28"/>
        </w:rPr>
        <w:t xml:space="preserve">Профилактика </w:t>
      </w:r>
      <w:r w:rsidR="00D663DE">
        <w:rPr>
          <w:bCs/>
          <w:sz w:val="28"/>
          <w:szCs w:val="28"/>
        </w:rPr>
        <w:t xml:space="preserve">правонарушений, </w:t>
      </w:r>
      <w:r w:rsidR="00D663DE" w:rsidRPr="00AA2871">
        <w:rPr>
          <w:bCs/>
          <w:sz w:val="28"/>
          <w:szCs w:val="28"/>
        </w:rPr>
        <w:t xml:space="preserve">безнадзорности </w:t>
      </w:r>
      <w:r w:rsidR="00273B28" w:rsidRPr="00AA2871">
        <w:rPr>
          <w:bCs/>
          <w:sz w:val="28"/>
          <w:szCs w:val="28"/>
        </w:rPr>
        <w:t>нес</w:t>
      </w:r>
      <w:r w:rsidR="00273B28">
        <w:rPr>
          <w:bCs/>
          <w:sz w:val="28"/>
          <w:szCs w:val="28"/>
        </w:rPr>
        <w:t xml:space="preserve">овершеннолетних, </w:t>
      </w:r>
      <w:r w:rsidR="00273B28" w:rsidRPr="00AA2871">
        <w:rPr>
          <w:bCs/>
          <w:sz w:val="28"/>
          <w:szCs w:val="28"/>
        </w:rPr>
        <w:t>наркомании</w:t>
      </w:r>
      <w:r w:rsidR="00D663DE" w:rsidRPr="00AA2871">
        <w:rPr>
          <w:bCs/>
          <w:sz w:val="28"/>
          <w:szCs w:val="28"/>
        </w:rPr>
        <w:t xml:space="preserve"> и других видов зависимости </w:t>
      </w:r>
    </w:p>
    <w:p w:rsidR="00D663DE" w:rsidRDefault="00D663DE" w:rsidP="00B0535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AA2871">
        <w:rPr>
          <w:bCs/>
          <w:sz w:val="28"/>
          <w:szCs w:val="28"/>
        </w:rPr>
        <w:t xml:space="preserve">в Вилегодском </w:t>
      </w:r>
      <w:r w:rsidR="00B05356">
        <w:rPr>
          <w:bCs/>
          <w:sz w:val="28"/>
          <w:szCs w:val="28"/>
        </w:rPr>
        <w:t>муниципаль</w:t>
      </w:r>
      <w:r w:rsidR="0042387B">
        <w:rPr>
          <w:bCs/>
          <w:sz w:val="28"/>
          <w:szCs w:val="28"/>
        </w:rPr>
        <w:t>ном округе</w:t>
      </w:r>
      <w:r w:rsidR="00B05356">
        <w:rPr>
          <w:bCs/>
          <w:sz w:val="28"/>
          <w:szCs w:val="28"/>
        </w:rPr>
        <w:t xml:space="preserve">»   </w:t>
      </w:r>
    </w:p>
    <w:p w:rsidR="00273B28" w:rsidRPr="00AA2871" w:rsidRDefault="00273B28" w:rsidP="00B0535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tbl>
      <w:tblPr>
        <w:tblW w:w="0" w:type="auto"/>
        <w:tblCellSpacing w:w="5" w:type="nil"/>
        <w:tblInd w:w="75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30"/>
        <w:gridCol w:w="6529"/>
      </w:tblGrid>
      <w:tr w:rsidR="00273B28" w:rsidRPr="005D4DD6" w:rsidTr="00273B28">
        <w:trPr>
          <w:trHeight w:val="1095"/>
          <w:tblCellSpacing w:w="5" w:type="nil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73B28">
              <w:rPr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3B28" w:rsidRPr="00273B28" w:rsidRDefault="00273B28" w:rsidP="005B50F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273B28">
              <w:rPr>
                <w:szCs w:val="24"/>
              </w:rPr>
              <w:t>Муниципальная программа Вилегодского муниципального округа Архангельской области «Профилактика правонарушений, безнадзорности несовершеннолетних, наркомании и других видов зависимости в Вилегодском муниципальном</w:t>
            </w:r>
            <w:r w:rsidR="005B50FA">
              <w:rPr>
                <w:szCs w:val="24"/>
              </w:rPr>
              <w:t xml:space="preserve"> </w:t>
            </w:r>
            <w:r w:rsidRPr="00273B28">
              <w:rPr>
                <w:szCs w:val="24"/>
              </w:rPr>
              <w:t>округе» (далее – муниципальная программа)</w:t>
            </w:r>
          </w:p>
        </w:tc>
      </w:tr>
      <w:tr w:rsidR="00273B28" w:rsidRPr="005D4DD6" w:rsidTr="00273B28">
        <w:trPr>
          <w:trHeight w:val="1095"/>
          <w:tblCellSpacing w:w="5" w:type="nil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73B28">
              <w:rPr>
                <w:szCs w:val="24"/>
              </w:rPr>
              <w:t>Основание для разработки муниципальной программы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3B28" w:rsidRPr="00273B28" w:rsidRDefault="00273B28" w:rsidP="00273B2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273B28">
              <w:rPr>
                <w:szCs w:val="24"/>
              </w:rPr>
              <w:t>Федеральный закон от 24 июня 1999 г. № 120-ФЗ «Об основах системы профилактики безнадзорности и правонарушений несовершеннолетних» (с изменениями и дополнениями),    закон Архангельской области от 19 октября</w:t>
            </w:r>
            <w:r>
              <w:rPr>
                <w:szCs w:val="24"/>
              </w:rPr>
              <w:t xml:space="preserve"> 2016 года № 251-внеоч.-ОЗ «</w:t>
            </w:r>
            <w:r w:rsidRPr="00273B28">
              <w:rPr>
                <w:szCs w:val="24"/>
              </w:rPr>
              <w:t>О профилактике безнадзорности и правонарушений несовершеннолетних  в Архангельской области (с изменениями и дополнениями)</w:t>
            </w:r>
          </w:p>
        </w:tc>
      </w:tr>
      <w:tr w:rsidR="00273B28" w:rsidRPr="005D4DD6" w:rsidTr="00273B28">
        <w:trPr>
          <w:trHeight w:val="1095"/>
          <w:tblCellSpacing w:w="5" w:type="nil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73B28">
              <w:rPr>
                <w:szCs w:val="24"/>
              </w:rPr>
              <w:t>Ответственный исполнитель (разработчик)</w:t>
            </w:r>
          </w:p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73B28">
              <w:rPr>
                <w:szCs w:val="24"/>
              </w:rPr>
              <w:t xml:space="preserve">муниципальной программы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273B28">
              <w:rPr>
                <w:szCs w:val="24"/>
              </w:rPr>
              <w:t>Управление образования и культуры администрации Вилегодского муниципального округа</w:t>
            </w:r>
          </w:p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</w:tc>
      </w:tr>
      <w:tr w:rsidR="00273B28" w:rsidRPr="005D4DD6" w:rsidTr="00273B28">
        <w:trPr>
          <w:trHeight w:val="1095"/>
          <w:tblCellSpacing w:w="5" w:type="nil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73B28">
              <w:rPr>
                <w:szCs w:val="24"/>
              </w:rPr>
              <w:t>Цель муниципальной программы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3B28" w:rsidRPr="00273B28" w:rsidRDefault="00273B28" w:rsidP="00273B2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273B28">
              <w:rPr>
                <w:szCs w:val="24"/>
              </w:rPr>
              <w:t>Профилактика правонарушений, безнадзорности несовершеннолетних, наркомании и других видов зависимости на территории Вилегодского муниципального округа</w:t>
            </w:r>
          </w:p>
          <w:p w:rsidR="00273B28" w:rsidRPr="00273B28" w:rsidRDefault="00273B28" w:rsidP="00273B2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</w:tc>
      </w:tr>
      <w:tr w:rsidR="00273B28" w:rsidRPr="005D4DD6" w:rsidTr="00273B28">
        <w:trPr>
          <w:trHeight w:val="1095"/>
          <w:tblCellSpacing w:w="5" w:type="nil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73B28">
              <w:rPr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273B28">
              <w:rPr>
                <w:szCs w:val="24"/>
              </w:rPr>
              <w:t>Задача № 1 «Снижение уровня преступности и повышение уровня безопасности граждан на территории Вилегодского муниципального округа»;</w:t>
            </w:r>
          </w:p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273B28">
              <w:rPr>
                <w:szCs w:val="24"/>
              </w:rPr>
              <w:t xml:space="preserve">Задача № 2 «Воссоздание системы социальной профилактики правонарушений, направленной на активизацию борьбы с пьянством, алкоголизмом, наркоманией, преступностью»; </w:t>
            </w:r>
          </w:p>
          <w:p w:rsidR="00273B28" w:rsidRPr="00273B28" w:rsidRDefault="00273B28" w:rsidP="00273B2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273B28">
              <w:rPr>
                <w:szCs w:val="24"/>
              </w:rPr>
              <w:t>Задача № 3 «Осуществление мер общей профилактики безнадзорности и правонарушений несовершеннолетних»;</w:t>
            </w:r>
          </w:p>
          <w:p w:rsidR="00273B28" w:rsidRPr="00273B28" w:rsidRDefault="00273B28" w:rsidP="00273B2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273B28">
              <w:rPr>
                <w:szCs w:val="24"/>
              </w:rPr>
              <w:t>Задача № 4 «Предупреждение преступлений и правонарушений, связанных со злоупотреблением и незаконным оборотом наркотиков»</w:t>
            </w:r>
          </w:p>
        </w:tc>
      </w:tr>
      <w:tr w:rsidR="00273B28" w:rsidRPr="005D4DD6" w:rsidTr="00273B28">
        <w:trPr>
          <w:trHeight w:val="1095"/>
          <w:tblCellSpacing w:w="5" w:type="nil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73B28">
              <w:rPr>
                <w:szCs w:val="24"/>
              </w:rPr>
              <w:t>Целевые показатели и индикаторы муниципальной программы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3B28" w:rsidRPr="00273B28" w:rsidRDefault="00273B28" w:rsidP="00273B2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273B28">
              <w:rPr>
                <w:szCs w:val="24"/>
              </w:rPr>
              <w:t>Перечень целевых показателей муниципальной программы приведен</w:t>
            </w:r>
            <w:r w:rsidRPr="00273B28">
              <w:rPr>
                <w:szCs w:val="24"/>
              </w:rPr>
              <w:br/>
              <w:t>в приложении № 1 к муниципальной программе</w:t>
            </w:r>
          </w:p>
        </w:tc>
      </w:tr>
      <w:tr w:rsidR="00273B28" w:rsidRPr="005D4DD6" w:rsidTr="00273B28">
        <w:trPr>
          <w:trHeight w:val="1095"/>
          <w:tblCellSpacing w:w="5" w:type="nil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73B28">
              <w:rPr>
                <w:szCs w:val="24"/>
              </w:rPr>
              <w:t>Сроки и этапы реализации муниципальной программы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273B28">
              <w:rPr>
                <w:szCs w:val="24"/>
              </w:rPr>
              <w:t>2021 – 2026 годы</w:t>
            </w:r>
          </w:p>
          <w:p w:rsidR="00273B28" w:rsidRPr="00273B28" w:rsidRDefault="00273B28" w:rsidP="00273B2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273B28">
              <w:rPr>
                <w:szCs w:val="24"/>
              </w:rPr>
              <w:t>муниципальная программа реализуется в один этап</w:t>
            </w:r>
          </w:p>
        </w:tc>
      </w:tr>
      <w:tr w:rsidR="00273B28" w:rsidRPr="005D4DD6" w:rsidTr="00273B28">
        <w:trPr>
          <w:trHeight w:val="1095"/>
          <w:tblCellSpacing w:w="5" w:type="nil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73B28">
              <w:rPr>
                <w:szCs w:val="24"/>
              </w:rPr>
              <w:t>Перечень подпрограмм</w:t>
            </w:r>
          </w:p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3B28" w:rsidRPr="00273B28" w:rsidRDefault="00273B28" w:rsidP="00273B2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273B28">
              <w:rPr>
                <w:szCs w:val="24"/>
              </w:rPr>
              <w:t xml:space="preserve">Подпрограмма № 1 «Профилактика правонарушений»; </w:t>
            </w:r>
          </w:p>
          <w:p w:rsidR="00273B28" w:rsidRPr="00273B28" w:rsidRDefault="00273B28" w:rsidP="00273B2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273B28">
              <w:rPr>
                <w:szCs w:val="24"/>
              </w:rPr>
              <w:t>Подпрограмма № 2 «Профилактика безнадзорности и правонарушений среди несовершеннолетних»;</w:t>
            </w:r>
          </w:p>
          <w:p w:rsidR="00273B28" w:rsidRPr="00273B28" w:rsidRDefault="00273B28" w:rsidP="00273B2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273B28">
              <w:rPr>
                <w:szCs w:val="24"/>
              </w:rPr>
              <w:t>Подпрограмма № 3 «Профилактика наркомании и других видов зависимости»</w:t>
            </w:r>
          </w:p>
        </w:tc>
      </w:tr>
      <w:tr w:rsidR="00273B28" w:rsidRPr="005D4DD6" w:rsidTr="00273B28">
        <w:trPr>
          <w:trHeight w:val="1095"/>
          <w:tblCellSpacing w:w="5" w:type="nil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73B28">
              <w:rPr>
                <w:szCs w:val="24"/>
              </w:rPr>
              <w:t>Перечень основных мероприятий муниципальной программы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3B28" w:rsidRPr="00273B28" w:rsidRDefault="00273B28" w:rsidP="00273B2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273B28">
              <w:rPr>
                <w:szCs w:val="24"/>
              </w:rPr>
              <w:t>Перечень мероприятий муниципальной программы приведен</w:t>
            </w:r>
            <w:r w:rsidRPr="00273B28">
              <w:rPr>
                <w:szCs w:val="24"/>
              </w:rPr>
              <w:br/>
              <w:t>в приложении № 2 к муниципальной программе</w:t>
            </w:r>
          </w:p>
          <w:p w:rsidR="00273B28" w:rsidRPr="00273B28" w:rsidRDefault="00273B28" w:rsidP="00273B2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  <w:p w:rsidR="00273B28" w:rsidRPr="00273B28" w:rsidRDefault="00273B28" w:rsidP="00273B2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</w:tc>
      </w:tr>
      <w:tr w:rsidR="00273B28" w:rsidRPr="005D4DD6" w:rsidTr="00273B28">
        <w:trPr>
          <w:trHeight w:val="1095"/>
          <w:tblCellSpacing w:w="5" w:type="nil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73B28">
              <w:rPr>
                <w:szCs w:val="24"/>
              </w:rPr>
              <w:t>Соисполнители муниципальной программы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3B28" w:rsidRPr="00273B28" w:rsidRDefault="00273B28" w:rsidP="00273B2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273B28">
              <w:rPr>
                <w:szCs w:val="24"/>
              </w:rPr>
              <w:t>Отд МВД России «Вилегодское» (по согласованию)</w:t>
            </w:r>
          </w:p>
        </w:tc>
      </w:tr>
      <w:tr w:rsidR="00273B28" w:rsidRPr="005D4DD6" w:rsidTr="00273B28">
        <w:trPr>
          <w:trHeight w:val="1095"/>
          <w:tblCellSpacing w:w="5" w:type="nil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73B28">
              <w:rPr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273B28">
              <w:rPr>
                <w:szCs w:val="24"/>
              </w:rPr>
              <w:t xml:space="preserve">Общий объем финансирования муниципальной программы составляет </w:t>
            </w:r>
            <w:r w:rsidR="005B50FA">
              <w:rPr>
                <w:szCs w:val="24"/>
              </w:rPr>
              <w:t>7304,4</w:t>
            </w:r>
            <w:r w:rsidRPr="00273B28">
              <w:rPr>
                <w:szCs w:val="24"/>
              </w:rPr>
              <w:t xml:space="preserve"> тыс. рублей, в том числе:</w:t>
            </w:r>
          </w:p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273B28">
              <w:rPr>
                <w:szCs w:val="24"/>
              </w:rPr>
              <w:t>средства федерального бюджета – 0,0 тыс. руб.;</w:t>
            </w:r>
          </w:p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273B28">
              <w:rPr>
                <w:szCs w:val="24"/>
              </w:rPr>
              <w:t xml:space="preserve">средства областного бюджета – </w:t>
            </w:r>
            <w:r>
              <w:rPr>
                <w:szCs w:val="24"/>
              </w:rPr>
              <w:t>6300,3</w:t>
            </w:r>
            <w:r w:rsidRPr="00273B28">
              <w:rPr>
                <w:szCs w:val="24"/>
              </w:rPr>
              <w:t xml:space="preserve"> тыс. рублей;</w:t>
            </w:r>
          </w:p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273B28">
              <w:rPr>
                <w:szCs w:val="24"/>
              </w:rPr>
              <w:t xml:space="preserve">средства местного бюджета – </w:t>
            </w:r>
            <w:r w:rsidR="005B50FA">
              <w:rPr>
                <w:szCs w:val="24"/>
              </w:rPr>
              <w:t>1004,2</w:t>
            </w:r>
            <w:r w:rsidRPr="00273B28">
              <w:rPr>
                <w:szCs w:val="24"/>
              </w:rPr>
              <w:t xml:space="preserve"> тыс. рублей;</w:t>
            </w:r>
          </w:p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273B28">
              <w:rPr>
                <w:szCs w:val="24"/>
              </w:rPr>
              <w:t>внебюджетные источники – 0,0 тыс. рублей</w:t>
            </w:r>
          </w:p>
        </w:tc>
      </w:tr>
      <w:tr w:rsidR="00273B28" w:rsidRPr="005D4DD6" w:rsidTr="00273B28">
        <w:trPr>
          <w:trHeight w:val="1095"/>
          <w:tblCellSpacing w:w="5" w:type="nil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73B28">
              <w:rPr>
                <w:szCs w:val="24"/>
              </w:rPr>
              <w:t>Ожидаемые конечные результаты реализации мероприятий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3B28" w:rsidRPr="00273B28" w:rsidRDefault="00273B28" w:rsidP="00273B2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273B28">
              <w:rPr>
                <w:szCs w:val="24"/>
              </w:rPr>
              <w:t>- Снижение уровня преступности и повышение уровня безопасности граждан на территории Вилегодского муниципального округа;</w:t>
            </w:r>
          </w:p>
          <w:p w:rsidR="00273B28" w:rsidRPr="00273B28" w:rsidRDefault="00273B28" w:rsidP="00273B2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273B28">
              <w:rPr>
                <w:szCs w:val="24"/>
              </w:rPr>
              <w:t>- совершенствование системы профилактики безнадзорности и правонарушений несовершеннолетних;</w:t>
            </w:r>
          </w:p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273B28">
              <w:rPr>
                <w:szCs w:val="24"/>
              </w:rPr>
              <w:t>- обеспечение межведомственного взаимодействия в защите прав и законных интересов несовершеннолетних;</w:t>
            </w:r>
          </w:p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273B28">
              <w:rPr>
                <w:szCs w:val="24"/>
              </w:rPr>
              <w:t xml:space="preserve">- совершенствование системы профилактики злоупотребления наркотическими средствами и другими </w:t>
            </w:r>
            <w:proofErr w:type="spellStart"/>
            <w:r w:rsidRPr="00273B28">
              <w:rPr>
                <w:szCs w:val="24"/>
              </w:rPr>
              <w:t>психоактивными</w:t>
            </w:r>
            <w:proofErr w:type="spellEnd"/>
            <w:r w:rsidRPr="00273B28">
              <w:rPr>
                <w:szCs w:val="24"/>
              </w:rPr>
              <w:t xml:space="preserve"> веществами (ПАВ) среди молодежи и несовершеннолетних, а также предупреждение преступлений и правонарушений, связанных со злоупотреблением и незаконным оборотом наркотиков.</w:t>
            </w:r>
          </w:p>
        </w:tc>
      </w:tr>
      <w:tr w:rsidR="00273B28" w:rsidRPr="005D4DD6" w:rsidTr="00273B28">
        <w:trPr>
          <w:trHeight w:val="1095"/>
          <w:tblCellSpacing w:w="5" w:type="nil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3B28" w:rsidRPr="00273B28" w:rsidRDefault="00273B28" w:rsidP="004E31A4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73B28">
              <w:rPr>
                <w:szCs w:val="24"/>
              </w:rPr>
              <w:lastRenderedPageBreak/>
              <w:t>Система организации контроля     за исполнением муниципальной программы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3B28" w:rsidRPr="00273B28" w:rsidRDefault="00273B28" w:rsidP="00273B2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273B28">
              <w:rPr>
                <w:szCs w:val="24"/>
              </w:rPr>
              <w:t>Управление и контроль за реализацией муниципальной программы осуществляется в соответствии с п. 5</w:t>
            </w:r>
            <w:r w:rsidR="00A37EC9">
              <w:rPr>
                <w:szCs w:val="24"/>
              </w:rPr>
              <w:t>.1</w:t>
            </w:r>
            <w:r w:rsidRPr="00273B28">
              <w:rPr>
                <w:szCs w:val="24"/>
              </w:rPr>
              <w:t xml:space="preserve"> Порядка разработки, реализации и оценки эффективности  муниципальных программ Вилегодского муниципального округа Архангельской области, утвержденного распоряжением Администрации Вилегодского муниципального округа Архангельской области  от 01.02.2022 № 28-р (с изменениями и дополнениями от 20.06.</w:t>
            </w:r>
            <w:r>
              <w:rPr>
                <w:szCs w:val="24"/>
              </w:rPr>
              <w:t>2</w:t>
            </w:r>
            <w:r w:rsidRPr="00273B28">
              <w:rPr>
                <w:szCs w:val="24"/>
              </w:rPr>
              <w:t>022 № 297-р)</w:t>
            </w:r>
          </w:p>
        </w:tc>
      </w:tr>
    </w:tbl>
    <w:p w:rsidR="00514228" w:rsidRDefault="00514228" w:rsidP="008B0C80">
      <w:pPr>
        <w:widowControl w:val="0"/>
        <w:autoSpaceDE w:val="0"/>
        <w:autoSpaceDN w:val="0"/>
        <w:adjustRightInd w:val="0"/>
        <w:jc w:val="center"/>
        <w:outlineLvl w:val="1"/>
        <w:rPr>
          <w:szCs w:val="24"/>
        </w:rPr>
      </w:pPr>
      <w:bookmarkStart w:id="1" w:name="Par105"/>
      <w:bookmarkEnd w:id="1"/>
    </w:p>
    <w:p w:rsidR="00D663DE" w:rsidRPr="00B91399" w:rsidRDefault="00D663DE" w:rsidP="008B0C80">
      <w:pPr>
        <w:widowControl w:val="0"/>
        <w:autoSpaceDE w:val="0"/>
        <w:autoSpaceDN w:val="0"/>
        <w:adjustRightInd w:val="0"/>
        <w:jc w:val="center"/>
        <w:outlineLvl w:val="1"/>
        <w:rPr>
          <w:szCs w:val="24"/>
        </w:rPr>
      </w:pPr>
      <w:r w:rsidRPr="00B91399">
        <w:rPr>
          <w:szCs w:val="24"/>
        </w:rPr>
        <w:t>I. Приоритеты в сфере</w:t>
      </w:r>
    </w:p>
    <w:p w:rsidR="00D663DE" w:rsidRPr="00B91399" w:rsidRDefault="00D663DE" w:rsidP="008B0C80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B91399">
        <w:rPr>
          <w:szCs w:val="24"/>
        </w:rPr>
        <w:t>реализации муниципальной программы</w:t>
      </w:r>
    </w:p>
    <w:p w:rsidR="00D663DE" w:rsidRPr="00B91399" w:rsidRDefault="00D663DE" w:rsidP="008B0C80">
      <w:pPr>
        <w:widowControl w:val="0"/>
        <w:autoSpaceDE w:val="0"/>
        <w:autoSpaceDN w:val="0"/>
        <w:adjustRightInd w:val="0"/>
        <w:spacing w:line="276" w:lineRule="auto"/>
        <w:jc w:val="both"/>
        <w:rPr>
          <w:szCs w:val="24"/>
        </w:rPr>
      </w:pPr>
    </w:p>
    <w:p w:rsidR="00D663DE" w:rsidRPr="00B91399" w:rsidRDefault="00D663DE" w:rsidP="008B0C80">
      <w:pPr>
        <w:pStyle w:val="ConsPlusNormal"/>
        <w:widowControl/>
        <w:ind w:firstLine="709"/>
        <w:jc w:val="both"/>
        <w:rPr>
          <w:szCs w:val="24"/>
        </w:rPr>
      </w:pPr>
      <w:r w:rsidRPr="00B91399">
        <w:rPr>
          <w:szCs w:val="24"/>
        </w:rPr>
        <w:t xml:space="preserve">Необходимость подготовки муниципальной программы вызвана тем, что уровень преступности в районе и количество совершаемых правонарушений, несмотря на прилагаемые усилия, остаются на высоком уровне. </w:t>
      </w:r>
    </w:p>
    <w:p w:rsidR="00D663DE" w:rsidRPr="00B91399" w:rsidRDefault="00D663DE" w:rsidP="008B0C80">
      <w:pPr>
        <w:pStyle w:val="ConsPlusNormal"/>
        <w:widowControl/>
        <w:ind w:firstLine="709"/>
        <w:jc w:val="both"/>
        <w:rPr>
          <w:szCs w:val="24"/>
        </w:rPr>
      </w:pPr>
      <w:r w:rsidRPr="00B91399">
        <w:rPr>
          <w:szCs w:val="24"/>
        </w:rPr>
        <w:t>Основными причинами сложившегося положения дел являются разрозненность действий субъектов системы профилактики правонарушений всех уровней, недостаточная занятость населения, в том числе – несовершеннолетних в свободное от учебы и работы время.</w:t>
      </w:r>
    </w:p>
    <w:p w:rsidR="00D663DE" w:rsidRPr="00B91399" w:rsidRDefault="00D663DE" w:rsidP="008B0C80">
      <w:pPr>
        <w:pStyle w:val="ConsPlusNormal"/>
        <w:widowControl/>
        <w:ind w:firstLine="709"/>
        <w:jc w:val="both"/>
        <w:rPr>
          <w:szCs w:val="24"/>
        </w:rPr>
      </w:pPr>
      <w:r w:rsidRPr="00B91399">
        <w:rPr>
          <w:szCs w:val="24"/>
        </w:rPr>
        <w:t>Большая доля преступлений совершается лицами, не имеющими постоянного источника доходов. Остается высоким уровень "рецидивной" преступности.</w:t>
      </w:r>
    </w:p>
    <w:p w:rsidR="00D663DE" w:rsidRPr="00B91399" w:rsidRDefault="00D663DE" w:rsidP="008B0C80">
      <w:pPr>
        <w:pStyle w:val="ConsPlusNormal"/>
        <w:widowControl/>
        <w:ind w:firstLine="709"/>
        <w:jc w:val="both"/>
        <w:rPr>
          <w:szCs w:val="24"/>
        </w:rPr>
      </w:pPr>
      <w:r w:rsidRPr="00B91399">
        <w:rPr>
          <w:szCs w:val="24"/>
        </w:rPr>
        <w:t xml:space="preserve">В этих условиях приоритетными направлениями являются совершенствование системы социальной профилактики правонарушений, комплексность обеспечения безопасности населения, территории и объектов </w:t>
      </w:r>
      <w:r w:rsidR="00514228" w:rsidRPr="00514228">
        <w:rPr>
          <w:szCs w:val="24"/>
        </w:rPr>
        <w:t>Вилегодского муниципа</w:t>
      </w:r>
      <w:r w:rsidR="00514228">
        <w:rPr>
          <w:szCs w:val="24"/>
        </w:rPr>
        <w:t xml:space="preserve">льного округа, </w:t>
      </w:r>
      <w:r w:rsidRPr="00B91399">
        <w:rPr>
          <w:szCs w:val="24"/>
        </w:rPr>
        <w:t>которые, в свою очередь, требует разработки и реализации мер организационно-практического, профилактического и нормотворческого характера.</w:t>
      </w:r>
    </w:p>
    <w:p w:rsidR="00D663DE" w:rsidRPr="00B91399" w:rsidRDefault="00D663DE" w:rsidP="008B0C80">
      <w:pPr>
        <w:pStyle w:val="ConsPlusNormal"/>
        <w:widowControl/>
        <w:ind w:firstLine="709"/>
        <w:jc w:val="both"/>
        <w:rPr>
          <w:szCs w:val="24"/>
        </w:rPr>
      </w:pPr>
      <w:r w:rsidRPr="00B91399">
        <w:rPr>
          <w:szCs w:val="24"/>
        </w:rPr>
        <w:t>Программа является инструментом реализации общих с органами и учреждениями системы профилактики подходов к принятию эффективных мер по решению проблем безнадзорности и предупреждения правонарушений среди несовершеннолетних. Программа направлена на объединения усилий правоохранительных органов, различных ведомств, органов местного самоуправления.</w:t>
      </w:r>
    </w:p>
    <w:p w:rsidR="00D663DE" w:rsidRPr="00B91399" w:rsidRDefault="00D663DE" w:rsidP="008B0C80">
      <w:pPr>
        <w:jc w:val="center"/>
        <w:outlineLvl w:val="1"/>
        <w:rPr>
          <w:szCs w:val="24"/>
        </w:rPr>
      </w:pPr>
      <w:bookmarkStart w:id="2" w:name="Par128"/>
      <w:bookmarkEnd w:id="2"/>
    </w:p>
    <w:p w:rsidR="00D663DE" w:rsidRPr="00B91399" w:rsidRDefault="00D663DE" w:rsidP="008B0C80">
      <w:pPr>
        <w:jc w:val="center"/>
        <w:outlineLvl w:val="1"/>
        <w:rPr>
          <w:szCs w:val="24"/>
        </w:rPr>
      </w:pPr>
      <w:r w:rsidRPr="00B91399">
        <w:rPr>
          <w:szCs w:val="24"/>
        </w:rPr>
        <w:t>II. Характеристика подпрограмм муниципальной программы</w:t>
      </w:r>
    </w:p>
    <w:p w:rsidR="00D663DE" w:rsidRPr="00B91399" w:rsidRDefault="00D663DE" w:rsidP="008B0C80">
      <w:pPr>
        <w:outlineLvl w:val="1"/>
        <w:rPr>
          <w:szCs w:val="24"/>
        </w:rPr>
      </w:pPr>
    </w:p>
    <w:p w:rsidR="00D663DE" w:rsidRPr="00B91399" w:rsidRDefault="00D663DE" w:rsidP="008B0C80">
      <w:pPr>
        <w:jc w:val="center"/>
        <w:outlineLvl w:val="1"/>
        <w:rPr>
          <w:szCs w:val="24"/>
        </w:rPr>
      </w:pPr>
      <w:r w:rsidRPr="00B91399">
        <w:rPr>
          <w:szCs w:val="24"/>
        </w:rPr>
        <w:t>2.1. ПАСПОРТ</w:t>
      </w:r>
    </w:p>
    <w:p w:rsidR="00D663DE" w:rsidRPr="00B91399" w:rsidRDefault="00D663DE" w:rsidP="00514228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B91399">
        <w:rPr>
          <w:szCs w:val="24"/>
        </w:rPr>
        <w:t>подпрограммы № 1</w:t>
      </w:r>
      <w:r w:rsidR="00514228">
        <w:rPr>
          <w:szCs w:val="24"/>
        </w:rPr>
        <w:t xml:space="preserve"> «Профилактика правонарушений</w:t>
      </w:r>
      <w:r w:rsidRPr="00B91399">
        <w:rPr>
          <w:szCs w:val="24"/>
        </w:rPr>
        <w:t>»</w:t>
      </w:r>
    </w:p>
    <w:p w:rsidR="00D663DE" w:rsidRPr="00AA2871" w:rsidRDefault="00D663DE" w:rsidP="008B0C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56"/>
        <w:gridCol w:w="6813"/>
      </w:tblGrid>
      <w:tr w:rsidR="00D663DE" w:rsidRPr="00AA7B12" w:rsidTr="00A07DC5">
        <w:trPr>
          <w:tblCellSpacing w:w="5" w:type="nil"/>
        </w:trPr>
        <w:tc>
          <w:tcPr>
            <w:tcW w:w="0" w:type="auto"/>
          </w:tcPr>
          <w:p w:rsidR="00D663DE" w:rsidRPr="00AA7B12" w:rsidRDefault="00D663DE" w:rsidP="00A07DC5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AA7B12">
              <w:rPr>
                <w:szCs w:val="24"/>
              </w:rPr>
              <w:t xml:space="preserve">Наименование подпрограммы </w:t>
            </w:r>
          </w:p>
        </w:tc>
        <w:tc>
          <w:tcPr>
            <w:tcW w:w="0" w:type="auto"/>
          </w:tcPr>
          <w:p w:rsidR="00D663DE" w:rsidRPr="00AA7B12" w:rsidRDefault="00514228" w:rsidP="0051422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подпрограмма</w:t>
            </w:r>
            <w:r w:rsidRPr="00514228">
              <w:rPr>
                <w:szCs w:val="24"/>
              </w:rPr>
              <w:t xml:space="preserve"> № 1 </w:t>
            </w:r>
            <w:r w:rsidR="00D663DE" w:rsidRPr="00AA7B12">
              <w:rPr>
                <w:szCs w:val="24"/>
              </w:rPr>
              <w:t>«Профилактика правонарушений</w:t>
            </w:r>
            <w:r>
              <w:rPr>
                <w:szCs w:val="24"/>
              </w:rPr>
              <w:t>»</w:t>
            </w:r>
            <w:r w:rsidR="00D663DE" w:rsidRPr="00AA7B12">
              <w:rPr>
                <w:szCs w:val="24"/>
              </w:rPr>
              <w:t xml:space="preserve"> (далее – подпрограмма № 1)</w:t>
            </w:r>
          </w:p>
        </w:tc>
      </w:tr>
      <w:tr w:rsidR="00D663DE" w:rsidRPr="00AA7B12" w:rsidTr="0070399D">
        <w:trPr>
          <w:trHeight w:val="945"/>
          <w:tblCellSpacing w:w="5" w:type="nil"/>
        </w:trPr>
        <w:tc>
          <w:tcPr>
            <w:tcW w:w="0" w:type="auto"/>
          </w:tcPr>
          <w:p w:rsidR="00D663DE" w:rsidRPr="00AA7B12" w:rsidRDefault="00D663DE" w:rsidP="00A07DC5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AA7B12">
              <w:rPr>
                <w:szCs w:val="24"/>
              </w:rPr>
              <w:t xml:space="preserve">Ответственный исполнитель подпрограммы </w:t>
            </w:r>
          </w:p>
        </w:tc>
        <w:tc>
          <w:tcPr>
            <w:tcW w:w="0" w:type="auto"/>
          </w:tcPr>
          <w:p w:rsidR="00D663DE" w:rsidRPr="00AA7B12" w:rsidRDefault="00514228" w:rsidP="00A07DC5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У</w:t>
            </w:r>
            <w:r w:rsidR="00D663DE" w:rsidRPr="00AA7B12">
              <w:rPr>
                <w:szCs w:val="24"/>
              </w:rPr>
              <w:t>правление образования и культуры</w:t>
            </w:r>
          </w:p>
          <w:p w:rsidR="00D663DE" w:rsidRPr="00AA7B12" w:rsidRDefault="00D663DE" w:rsidP="00A07DC5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</w:tc>
      </w:tr>
      <w:tr w:rsidR="00D663DE" w:rsidRPr="00AA7B12" w:rsidTr="00A07DC5">
        <w:trPr>
          <w:trHeight w:val="435"/>
          <w:tblCellSpacing w:w="5" w:type="nil"/>
        </w:trPr>
        <w:tc>
          <w:tcPr>
            <w:tcW w:w="0" w:type="auto"/>
          </w:tcPr>
          <w:p w:rsidR="00D663DE" w:rsidRPr="00AA7B12" w:rsidRDefault="00D663DE" w:rsidP="00A07DC5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AA7B12">
              <w:rPr>
                <w:szCs w:val="24"/>
              </w:rPr>
              <w:t>Соисполнители подпрограммы</w:t>
            </w:r>
          </w:p>
        </w:tc>
        <w:tc>
          <w:tcPr>
            <w:tcW w:w="0" w:type="auto"/>
          </w:tcPr>
          <w:p w:rsidR="00514228" w:rsidRPr="00AA7B12" w:rsidRDefault="00514228" w:rsidP="0051422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AA7B12">
              <w:rPr>
                <w:szCs w:val="24"/>
              </w:rPr>
              <w:t>О</w:t>
            </w:r>
            <w:r w:rsidR="00375BD4">
              <w:rPr>
                <w:szCs w:val="24"/>
              </w:rPr>
              <w:t xml:space="preserve">тд </w:t>
            </w:r>
            <w:r w:rsidRPr="00AA7B12">
              <w:rPr>
                <w:szCs w:val="24"/>
              </w:rPr>
              <w:t xml:space="preserve">МВД </w:t>
            </w:r>
            <w:proofErr w:type="gramStart"/>
            <w:r w:rsidRPr="00AA7B12">
              <w:rPr>
                <w:szCs w:val="24"/>
              </w:rPr>
              <w:t xml:space="preserve">России  </w:t>
            </w:r>
            <w:r w:rsidR="00375BD4">
              <w:rPr>
                <w:szCs w:val="24"/>
              </w:rPr>
              <w:t>«</w:t>
            </w:r>
            <w:proofErr w:type="gramEnd"/>
            <w:r w:rsidR="00375BD4">
              <w:rPr>
                <w:szCs w:val="24"/>
              </w:rPr>
              <w:t>Вилегодское»</w:t>
            </w:r>
          </w:p>
          <w:p w:rsidR="00D663DE" w:rsidRPr="00AA7B12" w:rsidRDefault="00D663DE" w:rsidP="00A07DC5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</w:tc>
      </w:tr>
      <w:tr w:rsidR="00D663DE" w:rsidRPr="00AA7B12" w:rsidTr="00A07DC5">
        <w:trPr>
          <w:tblCellSpacing w:w="5" w:type="nil"/>
        </w:trPr>
        <w:tc>
          <w:tcPr>
            <w:tcW w:w="0" w:type="auto"/>
          </w:tcPr>
          <w:p w:rsidR="00D663DE" w:rsidRPr="00AA7B12" w:rsidRDefault="00D663DE" w:rsidP="00A07DC5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AA7B12">
              <w:rPr>
                <w:szCs w:val="24"/>
              </w:rPr>
              <w:t xml:space="preserve">Участники подпрограммы </w:t>
            </w:r>
          </w:p>
        </w:tc>
        <w:tc>
          <w:tcPr>
            <w:tcW w:w="0" w:type="auto"/>
          </w:tcPr>
          <w:p w:rsidR="00D663DE" w:rsidRPr="00AA7B12" w:rsidRDefault="00D663DE" w:rsidP="00A07DC5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AA7B12">
              <w:rPr>
                <w:szCs w:val="24"/>
              </w:rPr>
              <w:t xml:space="preserve">- </w:t>
            </w:r>
            <w:r w:rsidR="00514228">
              <w:rPr>
                <w:szCs w:val="24"/>
              </w:rPr>
              <w:t xml:space="preserve"> Отдел образования </w:t>
            </w:r>
            <w:proofErr w:type="gramStart"/>
            <w:r w:rsidR="00514228">
              <w:rPr>
                <w:szCs w:val="24"/>
              </w:rPr>
              <w:t>У</w:t>
            </w:r>
            <w:r w:rsidRPr="00AA7B12">
              <w:rPr>
                <w:szCs w:val="24"/>
              </w:rPr>
              <w:t xml:space="preserve">правления </w:t>
            </w:r>
            <w:r w:rsidR="00514228">
              <w:rPr>
                <w:szCs w:val="24"/>
              </w:rPr>
              <w:t xml:space="preserve"> образования</w:t>
            </w:r>
            <w:proofErr w:type="gramEnd"/>
            <w:r w:rsidR="00514228">
              <w:rPr>
                <w:szCs w:val="24"/>
              </w:rPr>
              <w:t xml:space="preserve"> и культуры;</w:t>
            </w:r>
          </w:p>
          <w:p w:rsidR="00D663DE" w:rsidRPr="00AA7B12" w:rsidRDefault="00D663DE" w:rsidP="00A07DC5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AA7B12">
              <w:rPr>
                <w:szCs w:val="24"/>
              </w:rPr>
              <w:t>- ТО «</w:t>
            </w:r>
            <w:proofErr w:type="spellStart"/>
            <w:r w:rsidRPr="00AA7B12">
              <w:rPr>
                <w:szCs w:val="24"/>
              </w:rPr>
              <w:t>Роспотребнадзор</w:t>
            </w:r>
            <w:proofErr w:type="spellEnd"/>
            <w:r w:rsidRPr="00AA7B12">
              <w:rPr>
                <w:szCs w:val="24"/>
              </w:rPr>
              <w:t>»;</w:t>
            </w:r>
          </w:p>
          <w:p w:rsidR="00D663DE" w:rsidRPr="00AA7B12" w:rsidRDefault="00D663DE" w:rsidP="00A07DC5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AA7B12">
              <w:rPr>
                <w:szCs w:val="24"/>
              </w:rPr>
              <w:t>- ГБУ СОН Архангельской области</w:t>
            </w:r>
            <w:r w:rsidR="00514228">
              <w:rPr>
                <w:szCs w:val="24"/>
              </w:rPr>
              <w:t xml:space="preserve"> </w:t>
            </w:r>
            <w:r w:rsidR="006D140A">
              <w:rPr>
                <w:szCs w:val="24"/>
              </w:rPr>
              <w:t>«Вилегодский КЦСО»</w:t>
            </w:r>
            <w:r w:rsidRPr="00AA7B12">
              <w:rPr>
                <w:szCs w:val="24"/>
              </w:rPr>
              <w:t>;</w:t>
            </w:r>
          </w:p>
          <w:p w:rsidR="00D663DE" w:rsidRPr="00AA7B12" w:rsidRDefault="00D663DE" w:rsidP="00A07DC5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AA7B12">
              <w:rPr>
                <w:szCs w:val="24"/>
              </w:rPr>
              <w:t>- отдел опеки и попечительства</w:t>
            </w:r>
            <w:r w:rsidR="006D140A">
              <w:rPr>
                <w:szCs w:val="24"/>
              </w:rPr>
              <w:t xml:space="preserve"> Управления образования и культуры</w:t>
            </w:r>
            <w:r w:rsidRPr="00AA7B12">
              <w:rPr>
                <w:szCs w:val="24"/>
              </w:rPr>
              <w:t>;</w:t>
            </w:r>
          </w:p>
          <w:p w:rsidR="00D663DE" w:rsidRDefault="00D663DE" w:rsidP="00A07DC5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AA7B12">
              <w:rPr>
                <w:szCs w:val="24"/>
              </w:rPr>
              <w:t>- ГБУЗ Архангельской области «Ильинская ЦРБ»</w:t>
            </w:r>
          </w:p>
          <w:p w:rsidR="006D140A" w:rsidRPr="00AA7B12" w:rsidRDefault="006D140A" w:rsidP="00A07DC5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- территориальные отделы</w:t>
            </w:r>
          </w:p>
        </w:tc>
      </w:tr>
      <w:tr w:rsidR="00D663DE" w:rsidRPr="00AA7B12" w:rsidTr="00A07DC5">
        <w:trPr>
          <w:tblCellSpacing w:w="5" w:type="nil"/>
        </w:trPr>
        <w:tc>
          <w:tcPr>
            <w:tcW w:w="0" w:type="auto"/>
          </w:tcPr>
          <w:p w:rsidR="00D663DE" w:rsidRPr="00AA7B12" w:rsidRDefault="00D663DE" w:rsidP="00A07DC5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AA7B12">
              <w:rPr>
                <w:szCs w:val="24"/>
              </w:rPr>
              <w:lastRenderedPageBreak/>
              <w:t>Цель подпрограммы</w:t>
            </w:r>
          </w:p>
        </w:tc>
        <w:tc>
          <w:tcPr>
            <w:tcW w:w="0" w:type="auto"/>
          </w:tcPr>
          <w:p w:rsidR="00D663DE" w:rsidRPr="00AA2871" w:rsidRDefault="006D140A" w:rsidP="00A07DC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с</w:t>
            </w:r>
            <w:r w:rsidR="00D663DE" w:rsidRPr="00AA2871">
              <w:rPr>
                <w:szCs w:val="24"/>
              </w:rPr>
              <w:t xml:space="preserve">нижение уровня преступности </w:t>
            </w:r>
            <w:r w:rsidR="00D663DE" w:rsidRPr="00AA7B12">
              <w:rPr>
                <w:szCs w:val="24"/>
              </w:rPr>
              <w:t xml:space="preserve">и </w:t>
            </w:r>
            <w:r w:rsidR="00D663DE" w:rsidRPr="00AA2871">
              <w:rPr>
                <w:szCs w:val="24"/>
              </w:rPr>
              <w:t xml:space="preserve">повышение уровня безопасности граждан на территории </w:t>
            </w:r>
            <w:r w:rsidR="00D663DE" w:rsidRPr="00AA7B12">
              <w:rPr>
                <w:szCs w:val="24"/>
              </w:rPr>
              <w:t>Вилегодского района</w:t>
            </w:r>
          </w:p>
        </w:tc>
      </w:tr>
      <w:tr w:rsidR="00D663DE" w:rsidRPr="00AA7B12" w:rsidTr="00A07DC5">
        <w:trPr>
          <w:tblCellSpacing w:w="5" w:type="nil"/>
        </w:trPr>
        <w:tc>
          <w:tcPr>
            <w:tcW w:w="0" w:type="auto"/>
          </w:tcPr>
          <w:p w:rsidR="00D663DE" w:rsidRPr="00AA7B12" w:rsidRDefault="00D663DE" w:rsidP="00A07DC5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AA7B12">
              <w:rPr>
                <w:szCs w:val="24"/>
              </w:rPr>
              <w:t xml:space="preserve">Задачи подпрограммы </w:t>
            </w:r>
          </w:p>
        </w:tc>
        <w:tc>
          <w:tcPr>
            <w:tcW w:w="0" w:type="auto"/>
          </w:tcPr>
          <w:p w:rsidR="00D663DE" w:rsidRPr="00AA2871" w:rsidRDefault="006D140A" w:rsidP="00A07DC5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з</w:t>
            </w:r>
            <w:r w:rsidR="00D663DE" w:rsidRPr="00AA2871">
              <w:rPr>
                <w:szCs w:val="24"/>
              </w:rPr>
              <w:t xml:space="preserve">адача </w:t>
            </w:r>
            <w:r w:rsidR="00D663DE">
              <w:rPr>
                <w:szCs w:val="24"/>
              </w:rPr>
              <w:t>№ </w:t>
            </w:r>
            <w:r w:rsidR="00D663DE" w:rsidRPr="00AA2871">
              <w:rPr>
                <w:szCs w:val="24"/>
              </w:rPr>
              <w:t>1 – воссоздание системы социальной профилактики правонарушений, направленной на активизацию борьбы с пьянством, алкоголизмом, наркоманией, преступностью, незаконной миграцией;</w:t>
            </w:r>
          </w:p>
          <w:p w:rsidR="00D663DE" w:rsidRPr="00AA2871" w:rsidRDefault="006D140A" w:rsidP="00A07DC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з</w:t>
            </w:r>
            <w:r w:rsidR="00D663DE" w:rsidRPr="00AA2871">
              <w:rPr>
                <w:szCs w:val="24"/>
              </w:rPr>
              <w:t xml:space="preserve">адача </w:t>
            </w:r>
            <w:r w:rsidR="00D663DE">
              <w:rPr>
                <w:szCs w:val="24"/>
              </w:rPr>
              <w:t>№ </w:t>
            </w:r>
            <w:r w:rsidR="00D663DE" w:rsidRPr="00AA2871">
              <w:rPr>
                <w:szCs w:val="24"/>
              </w:rPr>
              <w:t>2 – обеспечение взаимодействия органов системы</w:t>
            </w:r>
            <w:r w:rsidR="00D663DE" w:rsidRPr="00AA7B12">
              <w:rPr>
                <w:szCs w:val="24"/>
              </w:rPr>
              <w:t xml:space="preserve"> профилактики и</w:t>
            </w:r>
            <w:r w:rsidR="00D663DE" w:rsidRPr="00AA2871">
              <w:rPr>
                <w:szCs w:val="24"/>
              </w:rPr>
              <w:t xml:space="preserve"> местного самоуправления, вовлечение в предупреждени</w:t>
            </w:r>
            <w:r w:rsidR="00D663DE" w:rsidRPr="00AA7B12">
              <w:rPr>
                <w:szCs w:val="24"/>
              </w:rPr>
              <w:t xml:space="preserve">е правонарушений организаций </w:t>
            </w:r>
            <w:r w:rsidR="00D663DE" w:rsidRPr="00AA2871">
              <w:rPr>
                <w:szCs w:val="24"/>
              </w:rPr>
              <w:t>всех форм собственности, а также общественных организаций;</w:t>
            </w:r>
          </w:p>
          <w:p w:rsidR="00D663DE" w:rsidRPr="00AA7B12" w:rsidRDefault="006D140A" w:rsidP="00A07DC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з</w:t>
            </w:r>
            <w:r w:rsidR="00D663DE" w:rsidRPr="00AA2871">
              <w:rPr>
                <w:szCs w:val="24"/>
              </w:rPr>
              <w:t xml:space="preserve">адача </w:t>
            </w:r>
            <w:r w:rsidR="00D663DE">
              <w:rPr>
                <w:szCs w:val="24"/>
              </w:rPr>
              <w:t>№ 3</w:t>
            </w:r>
            <w:r w:rsidR="00D663DE" w:rsidRPr="00AA2871">
              <w:rPr>
                <w:szCs w:val="24"/>
              </w:rPr>
              <w:t xml:space="preserve"> – оптимизация работы по предупреждению и профилактике правонарушений, совершаемых на улицах и в других общественных местах, в сфере безопасн</w:t>
            </w:r>
            <w:r w:rsidR="00D663DE" w:rsidRPr="00AA7B12">
              <w:rPr>
                <w:szCs w:val="24"/>
              </w:rPr>
              <w:t>ости дорожного движения</w:t>
            </w:r>
            <w:r>
              <w:rPr>
                <w:szCs w:val="24"/>
              </w:rPr>
              <w:t xml:space="preserve"> з</w:t>
            </w:r>
            <w:r w:rsidR="00D663DE" w:rsidRPr="00AA2871">
              <w:rPr>
                <w:szCs w:val="24"/>
              </w:rPr>
              <w:t xml:space="preserve">адача </w:t>
            </w:r>
            <w:r w:rsidR="00D663DE">
              <w:rPr>
                <w:szCs w:val="24"/>
              </w:rPr>
              <w:t>№ 4</w:t>
            </w:r>
            <w:r w:rsidR="00D663DE" w:rsidRPr="00AA2871">
              <w:rPr>
                <w:szCs w:val="24"/>
              </w:rPr>
              <w:t xml:space="preserve"> – повышение оперативности реагирования на заявления и сообщения о правонарушениях за счет наращивания сил правопорядка и технических средств контроля за ситуацией в общественных мес</w:t>
            </w:r>
            <w:r>
              <w:rPr>
                <w:szCs w:val="24"/>
              </w:rPr>
              <w:t>тах.</w:t>
            </w:r>
          </w:p>
        </w:tc>
      </w:tr>
      <w:tr w:rsidR="00D663DE" w:rsidRPr="00AA7B12" w:rsidTr="00A07DC5">
        <w:trPr>
          <w:tblCellSpacing w:w="5" w:type="nil"/>
        </w:trPr>
        <w:tc>
          <w:tcPr>
            <w:tcW w:w="0" w:type="auto"/>
          </w:tcPr>
          <w:p w:rsidR="00D663DE" w:rsidRPr="00AA7B12" w:rsidRDefault="00D663DE" w:rsidP="00A07DC5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AA7B12">
              <w:rPr>
                <w:szCs w:val="24"/>
              </w:rPr>
              <w:t>Сроки и этапы реализации подпрограммы</w:t>
            </w:r>
          </w:p>
        </w:tc>
        <w:tc>
          <w:tcPr>
            <w:tcW w:w="0" w:type="auto"/>
          </w:tcPr>
          <w:p w:rsidR="00D663DE" w:rsidRPr="00AA7B12" w:rsidRDefault="00754F5F" w:rsidP="00A07DC5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2021 – 2026</w:t>
            </w:r>
            <w:r w:rsidR="00D663DE" w:rsidRPr="00AA7B12">
              <w:rPr>
                <w:szCs w:val="24"/>
              </w:rPr>
              <w:t xml:space="preserve"> годы.</w:t>
            </w:r>
          </w:p>
          <w:p w:rsidR="00D663DE" w:rsidRPr="00AA7B12" w:rsidRDefault="00D663DE" w:rsidP="00A07DC5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AA7B12">
              <w:rPr>
                <w:szCs w:val="24"/>
              </w:rPr>
              <w:t>Подпрограмма</w:t>
            </w:r>
            <w:r w:rsidR="005B50FA">
              <w:rPr>
                <w:szCs w:val="24"/>
              </w:rPr>
              <w:t xml:space="preserve"> № 1</w:t>
            </w:r>
            <w:r w:rsidRPr="00AA7B12">
              <w:rPr>
                <w:szCs w:val="24"/>
              </w:rPr>
              <w:t xml:space="preserve"> реализуется в один этап</w:t>
            </w:r>
          </w:p>
          <w:p w:rsidR="00D663DE" w:rsidRPr="00AA7B12" w:rsidRDefault="00D663DE" w:rsidP="00A07DC5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</w:tc>
      </w:tr>
      <w:tr w:rsidR="00D663DE" w:rsidRPr="00AA7B12" w:rsidTr="00A07DC5">
        <w:trPr>
          <w:tblCellSpacing w:w="5" w:type="nil"/>
        </w:trPr>
        <w:tc>
          <w:tcPr>
            <w:tcW w:w="0" w:type="auto"/>
          </w:tcPr>
          <w:p w:rsidR="00D663DE" w:rsidRPr="00AA7B12" w:rsidRDefault="00D663DE" w:rsidP="00A07DC5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AA7B12">
              <w:rPr>
                <w:szCs w:val="24"/>
              </w:rPr>
              <w:t>Объемы и источники финансирования подпрограммы</w:t>
            </w:r>
          </w:p>
        </w:tc>
        <w:tc>
          <w:tcPr>
            <w:tcW w:w="0" w:type="auto"/>
          </w:tcPr>
          <w:p w:rsidR="00D663DE" w:rsidRPr="00C2087A" w:rsidRDefault="00D663DE" w:rsidP="00A07DC5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C2087A">
              <w:rPr>
                <w:szCs w:val="24"/>
              </w:rPr>
              <w:t>Общий объ</w:t>
            </w:r>
            <w:r w:rsidR="000D509D" w:rsidRPr="00C2087A">
              <w:rPr>
                <w:szCs w:val="24"/>
              </w:rPr>
              <w:t xml:space="preserve">ем финансирования составляет </w:t>
            </w:r>
            <w:r w:rsidR="005B50FA">
              <w:rPr>
                <w:szCs w:val="24"/>
              </w:rPr>
              <w:t>1896,0</w:t>
            </w:r>
            <w:r w:rsidRPr="00C2087A">
              <w:rPr>
                <w:szCs w:val="24"/>
              </w:rPr>
              <w:t xml:space="preserve"> тыс. рублей, в том числе:</w:t>
            </w:r>
          </w:p>
          <w:p w:rsidR="00D663DE" w:rsidRPr="00C2087A" w:rsidRDefault="00D663DE" w:rsidP="00A07DC5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C2087A">
              <w:rPr>
                <w:szCs w:val="24"/>
              </w:rPr>
              <w:t>средства федерального бюджета – 0</w:t>
            </w:r>
            <w:r w:rsidR="00C2087A" w:rsidRPr="00C2087A">
              <w:rPr>
                <w:szCs w:val="24"/>
              </w:rPr>
              <w:t>,0</w:t>
            </w:r>
            <w:r w:rsidRPr="00C2087A">
              <w:rPr>
                <w:szCs w:val="24"/>
              </w:rPr>
              <w:t xml:space="preserve"> тыс. рублей;</w:t>
            </w:r>
          </w:p>
          <w:p w:rsidR="00D663DE" w:rsidRPr="00C2087A" w:rsidRDefault="00D663DE" w:rsidP="00A07DC5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C2087A">
              <w:rPr>
                <w:szCs w:val="24"/>
              </w:rPr>
              <w:t xml:space="preserve">средства областного бюджета – </w:t>
            </w:r>
            <w:r w:rsidR="005B50FA">
              <w:rPr>
                <w:szCs w:val="24"/>
              </w:rPr>
              <w:t>1767,1</w:t>
            </w:r>
            <w:r w:rsidRPr="00C2087A">
              <w:rPr>
                <w:szCs w:val="24"/>
              </w:rPr>
              <w:t xml:space="preserve"> тыс. рублей;</w:t>
            </w:r>
          </w:p>
          <w:p w:rsidR="00D663DE" w:rsidRPr="00C2087A" w:rsidRDefault="00C2087A" w:rsidP="002137F7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C2087A">
              <w:rPr>
                <w:szCs w:val="24"/>
              </w:rPr>
              <w:t xml:space="preserve">средства местного бюджета – </w:t>
            </w:r>
            <w:r w:rsidR="005B50FA">
              <w:rPr>
                <w:szCs w:val="24"/>
              </w:rPr>
              <w:t>128,9</w:t>
            </w:r>
            <w:r w:rsidR="00D663DE" w:rsidRPr="00C2087A">
              <w:rPr>
                <w:szCs w:val="24"/>
              </w:rPr>
              <w:t xml:space="preserve"> тыс. рублей;</w:t>
            </w:r>
          </w:p>
          <w:p w:rsidR="00D663DE" w:rsidRPr="00754F5F" w:rsidRDefault="00D663DE" w:rsidP="002137F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4"/>
              </w:rPr>
            </w:pPr>
            <w:r w:rsidRPr="00C2087A">
              <w:rPr>
                <w:szCs w:val="24"/>
              </w:rPr>
              <w:t>внебюджетные средства – 0</w:t>
            </w:r>
            <w:r w:rsidR="00C2087A" w:rsidRPr="00C2087A">
              <w:rPr>
                <w:szCs w:val="24"/>
              </w:rPr>
              <w:t>,0</w:t>
            </w:r>
            <w:r w:rsidRPr="00C2087A">
              <w:rPr>
                <w:szCs w:val="24"/>
              </w:rPr>
              <w:t xml:space="preserve"> тыс. рублей.</w:t>
            </w:r>
          </w:p>
        </w:tc>
      </w:tr>
    </w:tbl>
    <w:p w:rsidR="00D663DE" w:rsidRDefault="00D663DE" w:rsidP="008B0C8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3" w:name="Par191"/>
      <w:bookmarkEnd w:id="3"/>
    </w:p>
    <w:p w:rsidR="00D663DE" w:rsidRPr="00B91399" w:rsidRDefault="00D663DE" w:rsidP="008B0C80">
      <w:pPr>
        <w:widowControl w:val="0"/>
        <w:autoSpaceDE w:val="0"/>
        <w:autoSpaceDN w:val="0"/>
        <w:adjustRightInd w:val="0"/>
        <w:jc w:val="center"/>
        <w:outlineLvl w:val="2"/>
        <w:rPr>
          <w:szCs w:val="24"/>
        </w:rPr>
      </w:pPr>
      <w:r w:rsidRPr="00B91399">
        <w:rPr>
          <w:szCs w:val="24"/>
        </w:rPr>
        <w:t>2.2. Характеристика сферы реализации подпрограммы № 1,</w:t>
      </w:r>
    </w:p>
    <w:p w:rsidR="00D663DE" w:rsidRPr="00B91399" w:rsidRDefault="00D663DE" w:rsidP="008B0C80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B91399">
        <w:rPr>
          <w:szCs w:val="24"/>
        </w:rPr>
        <w:t>описание основных проблем</w:t>
      </w:r>
    </w:p>
    <w:p w:rsidR="00D663DE" w:rsidRPr="00B91399" w:rsidRDefault="00D663DE" w:rsidP="008B0C80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D663DE" w:rsidRPr="00B91399" w:rsidRDefault="00D663DE" w:rsidP="008B0C80">
      <w:pPr>
        <w:pStyle w:val="ConsPlusNormal"/>
        <w:widowControl/>
        <w:ind w:firstLine="709"/>
        <w:jc w:val="both"/>
        <w:rPr>
          <w:szCs w:val="24"/>
        </w:rPr>
      </w:pPr>
      <w:r w:rsidRPr="00B91399">
        <w:rPr>
          <w:szCs w:val="24"/>
        </w:rPr>
        <w:t>Необходимость реализации подпрограммы №</w:t>
      </w:r>
      <w:r w:rsidR="00C2087A">
        <w:rPr>
          <w:szCs w:val="24"/>
        </w:rPr>
        <w:t xml:space="preserve"> </w:t>
      </w:r>
      <w:r w:rsidRPr="00B91399">
        <w:rPr>
          <w:szCs w:val="24"/>
        </w:rPr>
        <w:t>1 вызвана тем, что уровень преступности и количество совершаемых правонарушений на территории МО «Вилегодский район» несмотря на прилагаемые усилия, остаются на высоком уровне. Правоохранительным органам в определенной мере удается противодействовать этому процессу, однако меры, принимаемые для решения данной проблемы, не соответствуют потребностям предотвращения экономического и социального ущерба, наносимого как обществу, так и отдельно взятому гражданину.</w:t>
      </w:r>
    </w:p>
    <w:p w:rsidR="00D663DE" w:rsidRPr="00B91399" w:rsidRDefault="00D663DE" w:rsidP="008B0C80">
      <w:pPr>
        <w:pStyle w:val="ConsPlusNormal"/>
        <w:widowControl/>
        <w:ind w:firstLine="709"/>
        <w:jc w:val="both"/>
        <w:rPr>
          <w:szCs w:val="24"/>
        </w:rPr>
      </w:pPr>
      <w:r w:rsidRPr="00B91399">
        <w:rPr>
          <w:szCs w:val="24"/>
        </w:rPr>
        <w:t>Сложной остается оперативная обстановка на улицах населенных пунктов и в других общественных местах. Вызывают особую тревогу преступления и правонарушения, совершенные в молодежной среде, подростками. В этих условиях обнаруживается недостаточность взаимодействия правоохранительных органов с органами местного самоуправления муниципальных образований и района в целом, слабое использование в борьбе с преступностью возможностей общественности и населения, народных дружинников, средств массовой информации.</w:t>
      </w:r>
    </w:p>
    <w:p w:rsidR="00D663DE" w:rsidRPr="00B91399" w:rsidRDefault="00D663DE" w:rsidP="008B0C80">
      <w:pPr>
        <w:pStyle w:val="ConsPlusNormal"/>
        <w:widowControl/>
        <w:ind w:firstLine="709"/>
        <w:jc w:val="both"/>
        <w:rPr>
          <w:szCs w:val="24"/>
        </w:rPr>
      </w:pPr>
      <w:r w:rsidRPr="00B91399">
        <w:rPr>
          <w:szCs w:val="24"/>
        </w:rPr>
        <w:t>Сложившееся положение явилось следствием:</w:t>
      </w:r>
    </w:p>
    <w:p w:rsidR="00D663DE" w:rsidRPr="00B91399" w:rsidRDefault="00D663DE" w:rsidP="008B0C80">
      <w:pPr>
        <w:pStyle w:val="ConsPlusNormal"/>
        <w:widowControl/>
        <w:ind w:firstLine="709"/>
        <w:jc w:val="both"/>
        <w:rPr>
          <w:szCs w:val="24"/>
        </w:rPr>
      </w:pPr>
      <w:r w:rsidRPr="00B91399">
        <w:rPr>
          <w:szCs w:val="24"/>
        </w:rPr>
        <w:t>недооценки криминальной обстановки и негативных последствий, влияющих на социально-экономическую обстановку в районе;</w:t>
      </w:r>
    </w:p>
    <w:p w:rsidR="00D663DE" w:rsidRPr="00B91399" w:rsidRDefault="00D663DE" w:rsidP="008B0C80">
      <w:pPr>
        <w:pStyle w:val="ConsPlusNormal"/>
        <w:widowControl/>
        <w:ind w:firstLine="709"/>
        <w:jc w:val="both"/>
        <w:rPr>
          <w:szCs w:val="24"/>
        </w:rPr>
      </w:pPr>
      <w:r w:rsidRPr="00B91399">
        <w:rPr>
          <w:szCs w:val="24"/>
        </w:rPr>
        <w:t>углубляющегося правового нигилизма населения, внедрения в массовое сознание стереотипов противоправного поведения, неверия в способность правоохранительных органов защитить интересы личности, общества и государства;</w:t>
      </w:r>
    </w:p>
    <w:p w:rsidR="00D663DE" w:rsidRPr="00B91399" w:rsidRDefault="00D663DE" w:rsidP="008B0C80">
      <w:pPr>
        <w:pStyle w:val="ConsPlusNormal"/>
        <w:widowControl/>
        <w:ind w:firstLine="709"/>
        <w:jc w:val="both"/>
        <w:rPr>
          <w:szCs w:val="24"/>
        </w:rPr>
      </w:pPr>
      <w:r w:rsidRPr="00B91399">
        <w:rPr>
          <w:szCs w:val="24"/>
        </w:rPr>
        <w:lastRenderedPageBreak/>
        <w:t>недостаточности материально-технических и финансовых ресурсов, используемых правоохранительными органами.</w:t>
      </w:r>
    </w:p>
    <w:p w:rsidR="00D663DE" w:rsidRPr="00B91399" w:rsidRDefault="00D663DE" w:rsidP="008B0C80">
      <w:pPr>
        <w:pStyle w:val="ConsPlusNormal"/>
        <w:widowControl/>
        <w:ind w:firstLine="709"/>
        <w:jc w:val="both"/>
        <w:rPr>
          <w:szCs w:val="24"/>
        </w:rPr>
      </w:pPr>
      <w:r w:rsidRPr="00B91399">
        <w:rPr>
          <w:szCs w:val="24"/>
        </w:rPr>
        <w:t>Решение обозначенных проблем невозможно без объединения усилий правоохранительных органов, различных ведомств, органов местного самоуправления.</w:t>
      </w:r>
    </w:p>
    <w:p w:rsidR="00D663DE" w:rsidRPr="00B91399" w:rsidRDefault="00D663DE" w:rsidP="008B0C80">
      <w:pPr>
        <w:widowControl w:val="0"/>
        <w:autoSpaceDE w:val="0"/>
        <w:autoSpaceDN w:val="0"/>
        <w:adjustRightInd w:val="0"/>
        <w:ind w:firstLine="709"/>
        <w:jc w:val="both"/>
        <w:rPr>
          <w:szCs w:val="24"/>
        </w:rPr>
      </w:pPr>
      <w:r w:rsidRPr="00B91399">
        <w:rPr>
          <w:szCs w:val="24"/>
        </w:rPr>
        <w:t xml:space="preserve">Подпрограмма № 1 обеспечивает непрерывность мер по профилактике правонарушений и преступлений на территории </w:t>
      </w:r>
      <w:r w:rsidRPr="00B91399">
        <w:rPr>
          <w:bCs/>
          <w:szCs w:val="24"/>
        </w:rPr>
        <w:t>Вилегодского муниципального района.</w:t>
      </w:r>
    </w:p>
    <w:p w:rsidR="00D663DE" w:rsidRPr="00B91399" w:rsidRDefault="00D663DE" w:rsidP="008B0C80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D663DE" w:rsidRPr="00B91399" w:rsidRDefault="00D663DE" w:rsidP="008B0C80">
      <w:pPr>
        <w:widowControl w:val="0"/>
        <w:autoSpaceDE w:val="0"/>
        <w:autoSpaceDN w:val="0"/>
        <w:adjustRightInd w:val="0"/>
        <w:jc w:val="center"/>
        <w:outlineLvl w:val="2"/>
        <w:rPr>
          <w:szCs w:val="24"/>
        </w:rPr>
      </w:pPr>
      <w:bookmarkStart w:id="4" w:name="Par286"/>
      <w:bookmarkEnd w:id="4"/>
      <w:r w:rsidRPr="00B91399">
        <w:rPr>
          <w:szCs w:val="24"/>
        </w:rPr>
        <w:t>2.3. Механизм реализации мероприятий подпрограммы № 1</w:t>
      </w:r>
    </w:p>
    <w:p w:rsidR="00D663DE" w:rsidRPr="00B91399" w:rsidRDefault="00D663DE" w:rsidP="008B0C80">
      <w:pPr>
        <w:widowControl w:val="0"/>
        <w:autoSpaceDE w:val="0"/>
        <w:autoSpaceDN w:val="0"/>
        <w:adjustRightInd w:val="0"/>
        <w:outlineLvl w:val="2"/>
        <w:rPr>
          <w:szCs w:val="24"/>
        </w:rPr>
      </w:pPr>
    </w:p>
    <w:p w:rsidR="00D663DE" w:rsidRPr="00B91399" w:rsidRDefault="00D663DE" w:rsidP="003B587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Cs w:val="24"/>
        </w:rPr>
      </w:pPr>
      <w:r w:rsidRPr="00B91399">
        <w:rPr>
          <w:szCs w:val="24"/>
        </w:rPr>
        <w:t>Реализация мероприятий п.п.1.1 п.1; п.п.2.5  п.2 перечня мероприятий  подпрограммы № 1 (приложения № 2 к муниципальной программе) осуществляется О</w:t>
      </w:r>
      <w:r w:rsidR="00375BD4">
        <w:rPr>
          <w:szCs w:val="24"/>
        </w:rPr>
        <w:t xml:space="preserve">тд </w:t>
      </w:r>
      <w:r w:rsidRPr="00B91399">
        <w:rPr>
          <w:szCs w:val="24"/>
        </w:rPr>
        <w:t xml:space="preserve">МВД России  </w:t>
      </w:r>
      <w:r w:rsidR="00375BD4">
        <w:rPr>
          <w:szCs w:val="24"/>
        </w:rPr>
        <w:t>«Вилегодское»</w:t>
      </w:r>
      <w:r w:rsidRPr="00B91399">
        <w:rPr>
          <w:szCs w:val="24"/>
        </w:rPr>
        <w:t xml:space="preserve"> совместно с </w:t>
      </w:r>
      <w:r w:rsidR="003A73BB">
        <w:rPr>
          <w:szCs w:val="24"/>
        </w:rPr>
        <w:t>А</w:t>
      </w:r>
      <w:r w:rsidRPr="00B91399">
        <w:rPr>
          <w:szCs w:val="24"/>
        </w:rPr>
        <w:t xml:space="preserve">дминистрацией </w:t>
      </w:r>
      <w:r w:rsidR="003A73BB">
        <w:rPr>
          <w:szCs w:val="24"/>
        </w:rPr>
        <w:t xml:space="preserve">Вилегодского </w:t>
      </w:r>
      <w:r w:rsidRPr="00B91399">
        <w:rPr>
          <w:szCs w:val="24"/>
        </w:rPr>
        <w:t xml:space="preserve">муниципального </w:t>
      </w:r>
      <w:r w:rsidR="003A73BB">
        <w:rPr>
          <w:szCs w:val="24"/>
        </w:rPr>
        <w:t>округа</w:t>
      </w:r>
      <w:r w:rsidRPr="00B91399">
        <w:rPr>
          <w:szCs w:val="24"/>
        </w:rPr>
        <w:t xml:space="preserve">; </w:t>
      </w:r>
      <w:proofErr w:type="spellStart"/>
      <w:r w:rsidRPr="00B91399">
        <w:rPr>
          <w:szCs w:val="24"/>
        </w:rPr>
        <w:t>п.п</w:t>
      </w:r>
      <w:proofErr w:type="spellEnd"/>
      <w:r w:rsidRPr="00B91399">
        <w:rPr>
          <w:szCs w:val="24"/>
        </w:rPr>
        <w:t>. 1.2 п.1; п.п.2.1 п.2 О</w:t>
      </w:r>
      <w:r w:rsidR="00375BD4">
        <w:rPr>
          <w:szCs w:val="24"/>
        </w:rPr>
        <w:t xml:space="preserve">тд </w:t>
      </w:r>
      <w:r w:rsidRPr="00B91399">
        <w:rPr>
          <w:szCs w:val="24"/>
        </w:rPr>
        <w:t xml:space="preserve">МВД России  </w:t>
      </w:r>
      <w:r w:rsidR="00375BD4">
        <w:rPr>
          <w:szCs w:val="24"/>
        </w:rPr>
        <w:t>«Вилегодское»</w:t>
      </w:r>
      <w:r w:rsidRPr="00B91399">
        <w:rPr>
          <w:szCs w:val="24"/>
        </w:rPr>
        <w:t>; п.п.1.3 п.1 О</w:t>
      </w:r>
      <w:r w:rsidR="00375BD4">
        <w:rPr>
          <w:szCs w:val="24"/>
        </w:rPr>
        <w:t xml:space="preserve">тд </w:t>
      </w:r>
      <w:r w:rsidRPr="00B91399">
        <w:rPr>
          <w:szCs w:val="24"/>
        </w:rPr>
        <w:t xml:space="preserve">МВД России  </w:t>
      </w:r>
      <w:r w:rsidR="00375BD4">
        <w:rPr>
          <w:szCs w:val="24"/>
        </w:rPr>
        <w:t>«Вилегодское»</w:t>
      </w:r>
      <w:r w:rsidRPr="00B91399">
        <w:rPr>
          <w:szCs w:val="24"/>
        </w:rPr>
        <w:t xml:space="preserve"> с </w:t>
      </w:r>
      <w:r w:rsidR="003A73BB">
        <w:rPr>
          <w:szCs w:val="24"/>
        </w:rPr>
        <w:t>территориальными отделами</w:t>
      </w:r>
      <w:r w:rsidR="003A73BB" w:rsidRPr="003A73BB">
        <w:t xml:space="preserve"> </w:t>
      </w:r>
      <w:r w:rsidR="003A73BB" w:rsidRPr="003A73BB">
        <w:rPr>
          <w:szCs w:val="24"/>
        </w:rPr>
        <w:t>Вилегодского муниципального округа</w:t>
      </w:r>
      <w:r w:rsidRPr="00B91399">
        <w:rPr>
          <w:szCs w:val="24"/>
        </w:rPr>
        <w:t xml:space="preserve">; п.п.1.4 п.1 </w:t>
      </w:r>
      <w:r w:rsidR="00375BD4">
        <w:rPr>
          <w:szCs w:val="24"/>
        </w:rPr>
        <w:t xml:space="preserve">Отд МВД России  «Вилегодское» </w:t>
      </w:r>
      <w:r w:rsidRPr="00B91399">
        <w:rPr>
          <w:szCs w:val="24"/>
        </w:rPr>
        <w:t xml:space="preserve">с прокуратурой Вилегодского района, средствами массовой информации; п.п.2.2 п.2 </w:t>
      </w:r>
      <w:r w:rsidR="00375BD4">
        <w:rPr>
          <w:szCs w:val="24"/>
        </w:rPr>
        <w:t>Отд МВД России  «Вилегодское»,</w:t>
      </w:r>
      <w:r w:rsidRPr="00B91399">
        <w:rPr>
          <w:szCs w:val="24"/>
        </w:rPr>
        <w:t xml:space="preserve"> ТО «</w:t>
      </w:r>
      <w:proofErr w:type="spellStart"/>
      <w:r w:rsidRPr="00B91399">
        <w:rPr>
          <w:szCs w:val="24"/>
        </w:rPr>
        <w:t>Роспотребнадзор</w:t>
      </w:r>
      <w:proofErr w:type="spellEnd"/>
      <w:r w:rsidRPr="00B91399">
        <w:rPr>
          <w:szCs w:val="24"/>
        </w:rPr>
        <w:t xml:space="preserve">»; п.п.2.3 п.2 </w:t>
      </w:r>
      <w:r w:rsidR="00375BD4">
        <w:rPr>
          <w:szCs w:val="24"/>
        </w:rPr>
        <w:t>Отд МВД России  «Вилегодское»,</w:t>
      </w:r>
      <w:r w:rsidRPr="00B91399">
        <w:rPr>
          <w:szCs w:val="24"/>
        </w:rPr>
        <w:t xml:space="preserve"> </w:t>
      </w:r>
      <w:r w:rsidR="003A73BB">
        <w:rPr>
          <w:szCs w:val="24"/>
        </w:rPr>
        <w:t xml:space="preserve">с территориальными отделами </w:t>
      </w:r>
      <w:r w:rsidR="003A73BB" w:rsidRPr="003A73BB">
        <w:rPr>
          <w:szCs w:val="24"/>
        </w:rPr>
        <w:t>Вилегодского муниципального округа</w:t>
      </w:r>
      <w:r w:rsidR="003A73BB">
        <w:rPr>
          <w:szCs w:val="24"/>
        </w:rPr>
        <w:t>;</w:t>
      </w:r>
      <w:r w:rsidRPr="00B91399">
        <w:rPr>
          <w:szCs w:val="24"/>
        </w:rPr>
        <w:t xml:space="preserve">  п.п.2.4 п.2 </w:t>
      </w:r>
      <w:r w:rsidR="00375BD4">
        <w:rPr>
          <w:szCs w:val="24"/>
        </w:rPr>
        <w:t>Отд МВД России  «Вилегодское»,</w:t>
      </w:r>
      <w:r w:rsidRPr="00B91399">
        <w:rPr>
          <w:szCs w:val="24"/>
        </w:rPr>
        <w:t xml:space="preserve"> инспектором лицензирования разрешительной системы </w:t>
      </w:r>
      <w:proofErr w:type="spellStart"/>
      <w:r w:rsidRPr="00B91399">
        <w:rPr>
          <w:szCs w:val="24"/>
        </w:rPr>
        <w:t>Росгвардии</w:t>
      </w:r>
      <w:proofErr w:type="spellEnd"/>
      <w:r w:rsidRPr="00B91399">
        <w:rPr>
          <w:szCs w:val="24"/>
        </w:rPr>
        <w:t xml:space="preserve"> России; </w:t>
      </w:r>
      <w:r w:rsidR="006B7A75">
        <w:rPr>
          <w:szCs w:val="24"/>
        </w:rPr>
        <w:t>А</w:t>
      </w:r>
      <w:r w:rsidRPr="00B91399">
        <w:rPr>
          <w:szCs w:val="24"/>
        </w:rPr>
        <w:t xml:space="preserve">дминистрацией </w:t>
      </w:r>
      <w:r w:rsidR="006B7A75" w:rsidRPr="006B7A75">
        <w:rPr>
          <w:szCs w:val="24"/>
        </w:rPr>
        <w:t>Вил</w:t>
      </w:r>
      <w:r w:rsidR="006B7A75">
        <w:rPr>
          <w:szCs w:val="24"/>
        </w:rPr>
        <w:t>егодского муниципального округа</w:t>
      </w:r>
      <w:r w:rsidRPr="00B91399">
        <w:rPr>
          <w:szCs w:val="24"/>
        </w:rPr>
        <w:t xml:space="preserve">, </w:t>
      </w:r>
      <w:r w:rsidR="006B7A75">
        <w:rPr>
          <w:szCs w:val="24"/>
        </w:rPr>
        <w:t xml:space="preserve">территориальными отделами </w:t>
      </w:r>
      <w:r w:rsidR="006B7A75" w:rsidRPr="006B7A75">
        <w:rPr>
          <w:szCs w:val="24"/>
        </w:rPr>
        <w:t>Вил</w:t>
      </w:r>
      <w:r w:rsidR="006B7A75">
        <w:rPr>
          <w:szCs w:val="24"/>
        </w:rPr>
        <w:t>егодского муниципального округа</w:t>
      </w:r>
      <w:r w:rsidRPr="00B91399">
        <w:rPr>
          <w:szCs w:val="24"/>
        </w:rPr>
        <w:t xml:space="preserve">; </w:t>
      </w:r>
      <w:proofErr w:type="spellStart"/>
      <w:r w:rsidRPr="00B91399">
        <w:rPr>
          <w:szCs w:val="24"/>
        </w:rPr>
        <w:t>п.п</w:t>
      </w:r>
      <w:proofErr w:type="spellEnd"/>
      <w:r w:rsidRPr="00B91399">
        <w:rPr>
          <w:szCs w:val="24"/>
        </w:rPr>
        <w:t xml:space="preserve">. 3.1 п.3 </w:t>
      </w:r>
      <w:r w:rsidR="00375BD4">
        <w:rPr>
          <w:szCs w:val="24"/>
        </w:rPr>
        <w:t>Отд МВД России  «Вилегодское»,</w:t>
      </w:r>
      <w:r w:rsidR="00375BD4" w:rsidRPr="00375BD4">
        <w:rPr>
          <w:szCs w:val="24"/>
        </w:rPr>
        <w:t xml:space="preserve"> </w:t>
      </w:r>
      <w:r w:rsidRPr="00B91399">
        <w:rPr>
          <w:szCs w:val="24"/>
        </w:rPr>
        <w:t xml:space="preserve"> отделом образования, образовательными учреждениями, ГБУ СОН Архангельской области «Вилегодский КЦСО»; </w:t>
      </w:r>
      <w:proofErr w:type="spellStart"/>
      <w:r w:rsidRPr="00B91399">
        <w:rPr>
          <w:szCs w:val="24"/>
        </w:rPr>
        <w:t>п.п</w:t>
      </w:r>
      <w:proofErr w:type="spellEnd"/>
      <w:r w:rsidRPr="00B91399">
        <w:rPr>
          <w:szCs w:val="24"/>
        </w:rPr>
        <w:t xml:space="preserve">. 3.2 п.3 </w:t>
      </w:r>
      <w:r w:rsidR="00375BD4">
        <w:rPr>
          <w:szCs w:val="24"/>
        </w:rPr>
        <w:t>Отд МВД России  «Вилегодское»,</w:t>
      </w:r>
      <w:r w:rsidRPr="00B91399">
        <w:rPr>
          <w:szCs w:val="24"/>
        </w:rPr>
        <w:t xml:space="preserve"> отделом опеки и попечительства, образовательными учреждениями, ГБУЗ Архангельской области «Ильинская ЦРБ»; п.п.3.3 п.3 </w:t>
      </w:r>
      <w:r w:rsidR="00375BD4">
        <w:rPr>
          <w:szCs w:val="24"/>
        </w:rPr>
        <w:t>Отд МВД России  «Вилегодское»,</w:t>
      </w:r>
      <w:r w:rsidRPr="00B91399">
        <w:rPr>
          <w:szCs w:val="24"/>
        </w:rPr>
        <w:t xml:space="preserve"> образовательными учреждениями, средствами массовой информации; п.п.3.4 п.3 </w:t>
      </w:r>
      <w:r w:rsidR="00375BD4">
        <w:rPr>
          <w:szCs w:val="24"/>
        </w:rPr>
        <w:t>Отд МВД России  «Вилегодское»,</w:t>
      </w:r>
      <w:r w:rsidRPr="00B91399">
        <w:rPr>
          <w:szCs w:val="24"/>
        </w:rPr>
        <w:t xml:space="preserve">  образовательными учреждениями;  </w:t>
      </w:r>
      <w:proofErr w:type="spellStart"/>
      <w:r w:rsidRPr="00B91399">
        <w:rPr>
          <w:szCs w:val="24"/>
        </w:rPr>
        <w:t>п.п</w:t>
      </w:r>
      <w:proofErr w:type="spellEnd"/>
      <w:r w:rsidRPr="00B91399">
        <w:rPr>
          <w:szCs w:val="24"/>
        </w:rPr>
        <w:t xml:space="preserve">. 3.5 п.3 </w:t>
      </w:r>
      <w:r w:rsidR="00375BD4">
        <w:rPr>
          <w:szCs w:val="24"/>
        </w:rPr>
        <w:t>Отд МВД России  «Вилегодское»,</w:t>
      </w:r>
      <w:r w:rsidRPr="00B91399">
        <w:rPr>
          <w:szCs w:val="24"/>
        </w:rPr>
        <w:t xml:space="preserve"> отделом образования, образовательными учреждениями; п.п.3.6 п.3 </w:t>
      </w:r>
      <w:r w:rsidR="00375BD4">
        <w:rPr>
          <w:szCs w:val="24"/>
        </w:rPr>
        <w:t>Отд МВД России  «Вилегодское»,</w:t>
      </w:r>
      <w:r w:rsidRPr="00B91399">
        <w:rPr>
          <w:szCs w:val="24"/>
        </w:rPr>
        <w:t xml:space="preserve"> общественными организациями.</w:t>
      </w:r>
    </w:p>
    <w:p w:rsidR="00D663DE" w:rsidRPr="00B91399" w:rsidRDefault="00D663DE" w:rsidP="008B0C8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Cs w:val="24"/>
        </w:rPr>
      </w:pPr>
      <w:r w:rsidRPr="00B91399">
        <w:rPr>
          <w:szCs w:val="24"/>
        </w:rPr>
        <w:t xml:space="preserve"> Подпрограмма № 1 подлежит приведению в соответствие с решением о бюджете не позднее трех месяцев со дня вступления его в силу.</w:t>
      </w:r>
    </w:p>
    <w:p w:rsidR="00D663DE" w:rsidRPr="00B91399" w:rsidRDefault="00D663DE" w:rsidP="008B0C8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Cs w:val="24"/>
        </w:rPr>
      </w:pPr>
      <w:r w:rsidRPr="00B91399">
        <w:rPr>
          <w:szCs w:val="24"/>
        </w:rPr>
        <w:t>Перечень мероприятий подпрограммы № 1 представлен в приложении № 2 к муниципальной программе.</w:t>
      </w:r>
    </w:p>
    <w:p w:rsidR="00D663DE" w:rsidRPr="00B91399" w:rsidRDefault="00D663DE" w:rsidP="008B0C80">
      <w:pPr>
        <w:widowControl w:val="0"/>
        <w:autoSpaceDE w:val="0"/>
        <w:autoSpaceDN w:val="0"/>
        <w:adjustRightInd w:val="0"/>
        <w:jc w:val="center"/>
        <w:outlineLvl w:val="2"/>
        <w:rPr>
          <w:szCs w:val="24"/>
        </w:rPr>
      </w:pPr>
      <w:bookmarkStart w:id="5" w:name="Par299"/>
      <w:bookmarkEnd w:id="5"/>
    </w:p>
    <w:p w:rsidR="00D663DE" w:rsidRPr="00B91399" w:rsidRDefault="00D663DE" w:rsidP="008B0C80">
      <w:pPr>
        <w:widowControl w:val="0"/>
        <w:autoSpaceDE w:val="0"/>
        <w:autoSpaceDN w:val="0"/>
        <w:adjustRightInd w:val="0"/>
        <w:jc w:val="center"/>
        <w:outlineLvl w:val="2"/>
        <w:rPr>
          <w:szCs w:val="24"/>
        </w:rPr>
      </w:pPr>
      <w:r w:rsidRPr="00B91399">
        <w:rPr>
          <w:szCs w:val="24"/>
        </w:rPr>
        <w:t>2.4. ПАСПОРТ</w:t>
      </w:r>
    </w:p>
    <w:p w:rsidR="00D663DE" w:rsidRPr="00B91399" w:rsidRDefault="00D663DE" w:rsidP="008B0C80">
      <w:pPr>
        <w:widowControl w:val="0"/>
        <w:autoSpaceDE w:val="0"/>
        <w:autoSpaceDN w:val="0"/>
        <w:adjustRightInd w:val="0"/>
        <w:jc w:val="center"/>
        <w:outlineLvl w:val="2"/>
        <w:rPr>
          <w:szCs w:val="24"/>
        </w:rPr>
      </w:pPr>
      <w:r w:rsidRPr="00B91399">
        <w:rPr>
          <w:szCs w:val="24"/>
        </w:rPr>
        <w:t>подпрограммы № 2</w:t>
      </w:r>
    </w:p>
    <w:p w:rsidR="00B91399" w:rsidRDefault="00D663DE" w:rsidP="008B0C80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B91399">
        <w:rPr>
          <w:szCs w:val="24"/>
        </w:rPr>
        <w:t>«Профилактика безнадзорности и правонарушений среди несовершеннолетних</w:t>
      </w:r>
      <w:r w:rsidR="006B7A75">
        <w:rPr>
          <w:szCs w:val="24"/>
        </w:rPr>
        <w:t>»</w:t>
      </w:r>
      <w:r w:rsidRPr="00B91399">
        <w:rPr>
          <w:szCs w:val="24"/>
        </w:rPr>
        <w:t xml:space="preserve"> </w:t>
      </w:r>
    </w:p>
    <w:p w:rsidR="00D663DE" w:rsidRPr="00B91399" w:rsidRDefault="006B7A75" w:rsidP="008B0C80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6402"/>
      </w:tblGrid>
      <w:tr w:rsidR="00D663DE" w:rsidRPr="00AA7B12" w:rsidTr="00AA7B12">
        <w:tc>
          <w:tcPr>
            <w:tcW w:w="2988" w:type="dxa"/>
          </w:tcPr>
          <w:p w:rsidR="00D663DE" w:rsidRPr="00AA7B12" w:rsidRDefault="00D663DE" w:rsidP="00AA7B12">
            <w:pPr>
              <w:widowControl w:val="0"/>
              <w:autoSpaceDE w:val="0"/>
              <w:autoSpaceDN w:val="0"/>
              <w:adjustRightInd w:val="0"/>
              <w:outlineLvl w:val="2"/>
              <w:rPr>
                <w:szCs w:val="24"/>
                <w:lang w:eastAsia="ru-RU"/>
              </w:rPr>
            </w:pPr>
            <w:r w:rsidRPr="00AA7B12">
              <w:rPr>
                <w:szCs w:val="24"/>
                <w:lang w:eastAsia="ru-RU"/>
              </w:rPr>
              <w:t xml:space="preserve">Наименование  </w:t>
            </w:r>
          </w:p>
          <w:p w:rsidR="00D663DE" w:rsidRPr="00AA7B12" w:rsidRDefault="00D663DE" w:rsidP="00AA7B12">
            <w:pPr>
              <w:widowControl w:val="0"/>
              <w:autoSpaceDE w:val="0"/>
              <w:autoSpaceDN w:val="0"/>
              <w:adjustRightInd w:val="0"/>
              <w:outlineLvl w:val="2"/>
              <w:rPr>
                <w:szCs w:val="24"/>
                <w:lang w:eastAsia="ru-RU"/>
              </w:rPr>
            </w:pPr>
            <w:r w:rsidRPr="00AA7B12">
              <w:rPr>
                <w:szCs w:val="24"/>
                <w:lang w:eastAsia="ru-RU"/>
              </w:rPr>
              <w:t xml:space="preserve">подпрограммы      </w:t>
            </w:r>
          </w:p>
        </w:tc>
        <w:tc>
          <w:tcPr>
            <w:tcW w:w="6582" w:type="dxa"/>
          </w:tcPr>
          <w:p w:rsidR="00D663DE" w:rsidRPr="00AA7B12" w:rsidRDefault="00D663DE" w:rsidP="006B7A75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Cs w:val="24"/>
                <w:lang w:eastAsia="ru-RU"/>
              </w:rPr>
            </w:pPr>
            <w:r w:rsidRPr="00AA7B12">
              <w:rPr>
                <w:szCs w:val="24"/>
                <w:lang w:eastAsia="ru-RU"/>
              </w:rPr>
              <w:t>Профилактика безнадзорности и правонару</w:t>
            </w:r>
            <w:r w:rsidR="00754F5F">
              <w:rPr>
                <w:szCs w:val="24"/>
                <w:lang w:eastAsia="ru-RU"/>
              </w:rPr>
              <w:t>шений несовершеннолетних</w:t>
            </w:r>
            <w:r w:rsidR="006B7A75">
              <w:rPr>
                <w:szCs w:val="24"/>
                <w:lang w:eastAsia="ru-RU"/>
              </w:rPr>
              <w:t xml:space="preserve"> </w:t>
            </w:r>
            <w:r w:rsidRPr="00AA7B12">
              <w:rPr>
                <w:szCs w:val="24"/>
                <w:lang w:eastAsia="ru-RU"/>
              </w:rPr>
              <w:t xml:space="preserve">  (далее –  подпрограмма № 2)</w:t>
            </w:r>
          </w:p>
        </w:tc>
      </w:tr>
      <w:tr w:rsidR="00D663DE" w:rsidRPr="00AA7B12" w:rsidTr="00AA7B12">
        <w:tc>
          <w:tcPr>
            <w:tcW w:w="2988" w:type="dxa"/>
          </w:tcPr>
          <w:p w:rsidR="00D663DE" w:rsidRPr="00AA7B12" w:rsidRDefault="00D663DE" w:rsidP="00AA7B12">
            <w:pPr>
              <w:widowControl w:val="0"/>
              <w:autoSpaceDE w:val="0"/>
              <w:autoSpaceDN w:val="0"/>
              <w:adjustRightInd w:val="0"/>
              <w:outlineLvl w:val="2"/>
              <w:rPr>
                <w:szCs w:val="24"/>
                <w:lang w:eastAsia="ru-RU"/>
              </w:rPr>
            </w:pPr>
            <w:r w:rsidRPr="00AA7B12">
              <w:rPr>
                <w:szCs w:val="24"/>
                <w:lang w:eastAsia="ru-RU"/>
              </w:rPr>
              <w:t xml:space="preserve">Ответственный исполнитель подпрограммы      </w:t>
            </w:r>
          </w:p>
        </w:tc>
        <w:tc>
          <w:tcPr>
            <w:tcW w:w="6582" w:type="dxa"/>
          </w:tcPr>
          <w:p w:rsidR="00D663DE" w:rsidRPr="00AA7B12" w:rsidRDefault="00D663DE" w:rsidP="00DF6B25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Cs w:val="24"/>
                <w:lang w:eastAsia="ru-RU"/>
              </w:rPr>
            </w:pPr>
            <w:r w:rsidRPr="00AA7B12">
              <w:rPr>
                <w:szCs w:val="24"/>
                <w:lang w:eastAsia="ru-RU"/>
              </w:rPr>
              <w:t xml:space="preserve"> </w:t>
            </w:r>
            <w:r w:rsidR="00DF6B25">
              <w:rPr>
                <w:szCs w:val="24"/>
                <w:lang w:eastAsia="ru-RU"/>
              </w:rPr>
              <w:t>М</w:t>
            </w:r>
            <w:r w:rsidR="006B7A75">
              <w:rPr>
                <w:szCs w:val="24"/>
                <w:lang w:eastAsia="ru-RU"/>
              </w:rPr>
              <w:t>униципальная</w:t>
            </w:r>
            <w:r w:rsidRPr="00AA7B12">
              <w:rPr>
                <w:szCs w:val="24"/>
                <w:lang w:eastAsia="ru-RU"/>
              </w:rPr>
              <w:t xml:space="preserve"> комиссия по делам несовершеннолетних и защите их прав </w:t>
            </w:r>
            <w:r w:rsidR="006B7A75">
              <w:rPr>
                <w:szCs w:val="24"/>
                <w:lang w:eastAsia="ru-RU"/>
              </w:rPr>
              <w:t>А</w:t>
            </w:r>
            <w:r w:rsidRPr="00AA7B12">
              <w:rPr>
                <w:szCs w:val="24"/>
                <w:lang w:eastAsia="ru-RU"/>
              </w:rPr>
              <w:t xml:space="preserve">дминистрации </w:t>
            </w:r>
            <w:r w:rsidR="006B7A75" w:rsidRPr="006B7A75">
              <w:rPr>
                <w:szCs w:val="24"/>
                <w:lang w:eastAsia="ru-RU"/>
              </w:rPr>
              <w:t xml:space="preserve">Вилегодского муниципального округа </w:t>
            </w:r>
          </w:p>
        </w:tc>
      </w:tr>
      <w:tr w:rsidR="00D663DE" w:rsidRPr="00AA7B12" w:rsidTr="00AA7B12">
        <w:tc>
          <w:tcPr>
            <w:tcW w:w="2988" w:type="dxa"/>
          </w:tcPr>
          <w:p w:rsidR="00D663DE" w:rsidRPr="00AA7B12" w:rsidRDefault="00D663DE" w:rsidP="00AA7B12">
            <w:pPr>
              <w:widowControl w:val="0"/>
              <w:autoSpaceDE w:val="0"/>
              <w:autoSpaceDN w:val="0"/>
              <w:adjustRightInd w:val="0"/>
              <w:outlineLvl w:val="2"/>
              <w:rPr>
                <w:szCs w:val="24"/>
                <w:lang w:eastAsia="ru-RU"/>
              </w:rPr>
            </w:pPr>
            <w:r w:rsidRPr="00AA7B12">
              <w:rPr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6582" w:type="dxa"/>
          </w:tcPr>
          <w:p w:rsidR="00D663DE" w:rsidRPr="00AA7B12" w:rsidRDefault="00D663DE" w:rsidP="00AA7B1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Cs w:val="24"/>
                <w:lang w:eastAsia="ru-RU"/>
              </w:rPr>
            </w:pPr>
            <w:r w:rsidRPr="00AA7B12">
              <w:rPr>
                <w:szCs w:val="24"/>
                <w:lang w:eastAsia="ru-RU"/>
              </w:rPr>
              <w:t>нет</w:t>
            </w:r>
          </w:p>
        </w:tc>
      </w:tr>
      <w:tr w:rsidR="00D663DE" w:rsidRPr="00AA7B12" w:rsidTr="00AA7B12">
        <w:tc>
          <w:tcPr>
            <w:tcW w:w="2988" w:type="dxa"/>
          </w:tcPr>
          <w:p w:rsidR="00D663DE" w:rsidRPr="00AA7B12" w:rsidRDefault="00D663DE" w:rsidP="00AA7B12">
            <w:pPr>
              <w:widowControl w:val="0"/>
              <w:autoSpaceDE w:val="0"/>
              <w:autoSpaceDN w:val="0"/>
              <w:adjustRightInd w:val="0"/>
              <w:outlineLvl w:val="2"/>
              <w:rPr>
                <w:szCs w:val="24"/>
                <w:lang w:eastAsia="ru-RU"/>
              </w:rPr>
            </w:pPr>
            <w:r w:rsidRPr="00AA7B12">
              <w:rPr>
                <w:szCs w:val="24"/>
                <w:lang w:eastAsia="ru-RU"/>
              </w:rPr>
              <w:t>Участники подпрограммы</w:t>
            </w:r>
          </w:p>
        </w:tc>
        <w:tc>
          <w:tcPr>
            <w:tcW w:w="6582" w:type="dxa"/>
          </w:tcPr>
          <w:p w:rsidR="00D663DE" w:rsidRPr="00AA7B12" w:rsidRDefault="004E6880" w:rsidP="00AA7B1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- </w:t>
            </w:r>
            <w:r w:rsidR="00DF6B25">
              <w:rPr>
                <w:szCs w:val="24"/>
                <w:lang w:eastAsia="ru-RU"/>
              </w:rPr>
              <w:t xml:space="preserve">Отд МВД России </w:t>
            </w:r>
            <w:r w:rsidR="00375BD4" w:rsidRPr="00375BD4">
              <w:rPr>
                <w:szCs w:val="24"/>
                <w:lang w:eastAsia="ru-RU"/>
              </w:rPr>
              <w:t xml:space="preserve">«Вилегодское»; </w:t>
            </w:r>
            <w:r w:rsidR="00D663DE" w:rsidRPr="00AA7B12">
              <w:rPr>
                <w:szCs w:val="24"/>
                <w:lang w:eastAsia="ru-RU"/>
              </w:rPr>
              <w:t>(отделение полиции);</w:t>
            </w:r>
          </w:p>
          <w:p w:rsidR="00D663DE" w:rsidRPr="00AA7B12" w:rsidRDefault="004E6880" w:rsidP="00AA7B1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- отдел опеки и попечительства У</w:t>
            </w:r>
            <w:r w:rsidR="00D663DE" w:rsidRPr="00AA7B12">
              <w:rPr>
                <w:szCs w:val="24"/>
                <w:lang w:eastAsia="ru-RU"/>
              </w:rPr>
              <w:t xml:space="preserve">правления образования и культуры </w:t>
            </w:r>
            <w:r>
              <w:rPr>
                <w:szCs w:val="24"/>
                <w:lang w:eastAsia="ru-RU"/>
              </w:rPr>
              <w:t xml:space="preserve">Администрации </w:t>
            </w:r>
            <w:r w:rsidRPr="004E6880">
              <w:rPr>
                <w:szCs w:val="24"/>
                <w:lang w:eastAsia="ru-RU"/>
              </w:rPr>
              <w:t xml:space="preserve">Вилегодского муниципального округа </w:t>
            </w:r>
            <w:r>
              <w:rPr>
                <w:szCs w:val="24"/>
                <w:lang w:eastAsia="ru-RU"/>
              </w:rPr>
              <w:t>(о</w:t>
            </w:r>
            <w:r w:rsidR="00D663DE" w:rsidRPr="00AA7B12">
              <w:rPr>
                <w:szCs w:val="24"/>
                <w:lang w:eastAsia="ru-RU"/>
              </w:rPr>
              <w:t>пека);</w:t>
            </w:r>
          </w:p>
          <w:p w:rsidR="00D663DE" w:rsidRPr="00AA7B12" w:rsidRDefault="004E6880" w:rsidP="00AA7B1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- о</w:t>
            </w:r>
            <w:r w:rsidR="00D663DE" w:rsidRPr="00AA7B12">
              <w:rPr>
                <w:szCs w:val="24"/>
                <w:lang w:eastAsia="ru-RU"/>
              </w:rPr>
              <w:t xml:space="preserve">тдел образования </w:t>
            </w:r>
            <w:r>
              <w:rPr>
                <w:szCs w:val="24"/>
                <w:lang w:eastAsia="ru-RU"/>
              </w:rPr>
              <w:t>У</w:t>
            </w:r>
            <w:r w:rsidR="00D663DE" w:rsidRPr="00AA7B12">
              <w:rPr>
                <w:szCs w:val="24"/>
                <w:lang w:eastAsia="ru-RU"/>
              </w:rPr>
              <w:t>пр</w:t>
            </w:r>
            <w:r>
              <w:rPr>
                <w:szCs w:val="24"/>
                <w:lang w:eastAsia="ru-RU"/>
              </w:rPr>
              <w:t>авления образования и культуры А</w:t>
            </w:r>
            <w:r w:rsidR="00D663DE" w:rsidRPr="00AA7B12">
              <w:rPr>
                <w:szCs w:val="24"/>
                <w:lang w:eastAsia="ru-RU"/>
              </w:rPr>
              <w:t xml:space="preserve">дминистрации </w:t>
            </w:r>
            <w:r w:rsidRPr="004E6880">
              <w:rPr>
                <w:szCs w:val="24"/>
                <w:lang w:eastAsia="ru-RU"/>
              </w:rPr>
              <w:t>Вилегодского муниципального округа</w:t>
            </w:r>
            <w:proofErr w:type="gramStart"/>
            <w:r w:rsidRPr="004E6880">
              <w:rPr>
                <w:szCs w:val="24"/>
                <w:lang w:eastAsia="ru-RU"/>
              </w:rPr>
              <w:t xml:space="preserve"> </w:t>
            </w:r>
            <w:r>
              <w:rPr>
                <w:szCs w:val="24"/>
                <w:lang w:eastAsia="ru-RU"/>
              </w:rPr>
              <w:t xml:space="preserve"> </w:t>
            </w:r>
            <w:r w:rsidR="001B7A14">
              <w:rPr>
                <w:szCs w:val="24"/>
                <w:lang w:eastAsia="ru-RU"/>
              </w:rPr>
              <w:t xml:space="preserve"> (</w:t>
            </w:r>
            <w:proofErr w:type="gramEnd"/>
            <w:r w:rsidR="001B7A14">
              <w:rPr>
                <w:szCs w:val="24"/>
                <w:lang w:eastAsia="ru-RU"/>
              </w:rPr>
              <w:t>о</w:t>
            </w:r>
            <w:r w:rsidR="00D663DE" w:rsidRPr="00AA7B12">
              <w:rPr>
                <w:szCs w:val="24"/>
                <w:lang w:eastAsia="ru-RU"/>
              </w:rPr>
              <w:t>тд. обр. и ОУ);</w:t>
            </w:r>
          </w:p>
          <w:p w:rsidR="00D663DE" w:rsidRPr="00AA7B12" w:rsidRDefault="001B7A14" w:rsidP="00AA7B12">
            <w:pPr>
              <w:widowControl w:val="0"/>
              <w:autoSpaceDE w:val="0"/>
              <w:autoSpaceDN w:val="0"/>
              <w:adjustRightInd w:val="0"/>
              <w:outlineLvl w:val="2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lastRenderedPageBreak/>
              <w:t>-  о</w:t>
            </w:r>
            <w:r w:rsidR="00D663DE" w:rsidRPr="00AA7B12">
              <w:rPr>
                <w:szCs w:val="24"/>
                <w:lang w:eastAsia="ru-RU"/>
              </w:rPr>
              <w:t>тде</w:t>
            </w:r>
            <w:r w:rsidR="00DF6B25">
              <w:rPr>
                <w:szCs w:val="24"/>
                <w:lang w:eastAsia="ru-RU"/>
              </w:rPr>
              <w:t xml:space="preserve">л </w:t>
            </w:r>
            <w:r>
              <w:rPr>
                <w:szCs w:val="24"/>
                <w:lang w:eastAsia="ru-RU"/>
              </w:rPr>
              <w:t>культуры, спорта и молодежи У</w:t>
            </w:r>
            <w:r w:rsidR="00D663DE" w:rsidRPr="00AA7B12">
              <w:rPr>
                <w:szCs w:val="24"/>
                <w:lang w:eastAsia="ru-RU"/>
              </w:rPr>
              <w:t>пра</w:t>
            </w:r>
            <w:r>
              <w:rPr>
                <w:szCs w:val="24"/>
                <w:lang w:eastAsia="ru-RU"/>
              </w:rPr>
              <w:t xml:space="preserve">вления образования и </w:t>
            </w:r>
            <w:proofErr w:type="gramStart"/>
            <w:r>
              <w:rPr>
                <w:szCs w:val="24"/>
                <w:lang w:eastAsia="ru-RU"/>
              </w:rPr>
              <w:t>культуры  А</w:t>
            </w:r>
            <w:r w:rsidR="00D663DE" w:rsidRPr="00AA7B12">
              <w:rPr>
                <w:szCs w:val="24"/>
                <w:lang w:eastAsia="ru-RU"/>
              </w:rPr>
              <w:t>дминистрации</w:t>
            </w:r>
            <w:proofErr w:type="gramEnd"/>
            <w:r w:rsidR="00D663DE" w:rsidRPr="00AA7B12">
              <w:rPr>
                <w:szCs w:val="24"/>
                <w:lang w:eastAsia="ru-RU"/>
              </w:rPr>
              <w:t xml:space="preserve"> </w:t>
            </w:r>
            <w:r w:rsidRPr="001B7A14">
              <w:rPr>
                <w:szCs w:val="24"/>
                <w:lang w:eastAsia="ru-RU"/>
              </w:rPr>
              <w:t xml:space="preserve">Вилегодского муниципального округа </w:t>
            </w:r>
            <w:r>
              <w:rPr>
                <w:szCs w:val="24"/>
                <w:lang w:eastAsia="ru-RU"/>
              </w:rPr>
              <w:t xml:space="preserve"> (</w:t>
            </w:r>
            <w:r w:rsidR="00D663DE" w:rsidRPr="00AA7B12">
              <w:rPr>
                <w:szCs w:val="24"/>
                <w:lang w:eastAsia="ru-RU"/>
              </w:rPr>
              <w:t>ОКСМ и УК);</w:t>
            </w:r>
          </w:p>
          <w:p w:rsidR="00D663DE" w:rsidRPr="00AA7B12" w:rsidRDefault="00D663DE" w:rsidP="00AA7B1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Cs w:val="24"/>
                <w:lang w:eastAsia="ru-RU"/>
              </w:rPr>
            </w:pPr>
            <w:r w:rsidRPr="00AA7B12">
              <w:rPr>
                <w:szCs w:val="24"/>
                <w:lang w:eastAsia="ru-RU"/>
              </w:rPr>
              <w:t xml:space="preserve">- </w:t>
            </w:r>
            <w:r w:rsidR="001B7A14">
              <w:rPr>
                <w:szCs w:val="24"/>
                <w:lang w:eastAsia="ru-RU"/>
              </w:rPr>
              <w:t>о</w:t>
            </w:r>
            <w:r w:rsidRPr="00AA7B12">
              <w:rPr>
                <w:szCs w:val="24"/>
                <w:lang w:eastAsia="ru-RU"/>
              </w:rPr>
              <w:t xml:space="preserve">тделение социальной защиты населения по Вилегодскому району» </w:t>
            </w:r>
            <w:r w:rsidR="001B7A14">
              <w:rPr>
                <w:szCs w:val="24"/>
                <w:lang w:eastAsia="ru-RU"/>
              </w:rPr>
              <w:t>(</w:t>
            </w:r>
            <w:r w:rsidRPr="00AA7B12">
              <w:rPr>
                <w:szCs w:val="24"/>
                <w:lang w:eastAsia="ru-RU"/>
              </w:rPr>
              <w:t>«ОСЗН»);</w:t>
            </w:r>
          </w:p>
          <w:p w:rsidR="00D663DE" w:rsidRPr="00AA7B12" w:rsidRDefault="00D663DE" w:rsidP="00AA7B1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Cs w:val="24"/>
                <w:lang w:eastAsia="ru-RU"/>
              </w:rPr>
            </w:pPr>
            <w:r w:rsidRPr="00AA7B12">
              <w:rPr>
                <w:szCs w:val="24"/>
                <w:lang w:eastAsia="ru-RU"/>
              </w:rPr>
              <w:t>- ГБУ СОН АО «Вилегодский комплексный центр социального обс</w:t>
            </w:r>
            <w:r w:rsidR="00DF6B25">
              <w:rPr>
                <w:szCs w:val="24"/>
                <w:lang w:eastAsia="ru-RU"/>
              </w:rPr>
              <w:t xml:space="preserve">луживания населения» (ГБУ СОН </w:t>
            </w:r>
            <w:proofErr w:type="gramStart"/>
            <w:r w:rsidR="00DF6B25">
              <w:rPr>
                <w:szCs w:val="24"/>
                <w:lang w:eastAsia="ru-RU"/>
              </w:rPr>
              <w:t>АО</w:t>
            </w:r>
            <w:r w:rsidRPr="00AA7B12">
              <w:rPr>
                <w:szCs w:val="24"/>
                <w:lang w:eastAsia="ru-RU"/>
              </w:rPr>
              <w:t xml:space="preserve">  «</w:t>
            </w:r>
            <w:proofErr w:type="gramEnd"/>
            <w:r w:rsidRPr="00AA7B12">
              <w:rPr>
                <w:szCs w:val="24"/>
                <w:lang w:eastAsia="ru-RU"/>
              </w:rPr>
              <w:t>ВКЦСО»);</w:t>
            </w:r>
          </w:p>
          <w:p w:rsidR="00D663DE" w:rsidRPr="00AA7B12" w:rsidRDefault="00D663DE" w:rsidP="00AA7B1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Cs w:val="24"/>
                <w:lang w:eastAsia="ru-RU"/>
              </w:rPr>
            </w:pPr>
            <w:r w:rsidRPr="00AA7B12">
              <w:rPr>
                <w:szCs w:val="24"/>
                <w:lang w:eastAsia="ru-RU"/>
              </w:rPr>
              <w:t>- ГБУЗ А</w:t>
            </w:r>
            <w:r w:rsidR="00DF6B25">
              <w:rPr>
                <w:szCs w:val="24"/>
                <w:lang w:eastAsia="ru-RU"/>
              </w:rPr>
              <w:t>рхангельской области</w:t>
            </w:r>
            <w:r w:rsidRPr="00AA7B12">
              <w:rPr>
                <w:szCs w:val="24"/>
                <w:lang w:eastAsia="ru-RU"/>
              </w:rPr>
              <w:t xml:space="preserve"> «Ильинская центральная районная </w:t>
            </w:r>
            <w:proofErr w:type="gramStart"/>
            <w:r w:rsidRPr="00AA7B12">
              <w:rPr>
                <w:szCs w:val="24"/>
                <w:lang w:eastAsia="ru-RU"/>
              </w:rPr>
              <w:t>больница»  (</w:t>
            </w:r>
            <w:proofErr w:type="gramEnd"/>
            <w:r w:rsidRPr="00AA7B12">
              <w:rPr>
                <w:szCs w:val="24"/>
                <w:lang w:eastAsia="ru-RU"/>
              </w:rPr>
              <w:t>ГБУЗ «ИЦРБ»);</w:t>
            </w:r>
          </w:p>
          <w:p w:rsidR="00D663DE" w:rsidRPr="00AA7B12" w:rsidRDefault="00D663DE" w:rsidP="001B7A14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Cs w:val="24"/>
                <w:lang w:eastAsia="ru-RU"/>
              </w:rPr>
            </w:pPr>
            <w:r w:rsidRPr="00AA7B12">
              <w:rPr>
                <w:szCs w:val="24"/>
                <w:lang w:eastAsia="ru-RU"/>
              </w:rPr>
              <w:t xml:space="preserve">- </w:t>
            </w:r>
            <w:r w:rsidR="001B7A14">
              <w:rPr>
                <w:szCs w:val="24"/>
                <w:lang w:eastAsia="ru-RU"/>
              </w:rPr>
              <w:t xml:space="preserve">сектор содействия </w:t>
            </w:r>
            <w:r w:rsidRPr="00AA7B12">
              <w:rPr>
                <w:szCs w:val="24"/>
                <w:lang w:eastAsia="ru-RU"/>
              </w:rPr>
              <w:t>занятости населе</w:t>
            </w:r>
            <w:r w:rsidR="001B7A14">
              <w:rPr>
                <w:szCs w:val="24"/>
                <w:lang w:eastAsia="ru-RU"/>
              </w:rPr>
              <w:t>ния Вилегодского района»  (</w:t>
            </w:r>
            <w:r w:rsidRPr="00AA7B12">
              <w:rPr>
                <w:szCs w:val="24"/>
                <w:lang w:eastAsia="ru-RU"/>
              </w:rPr>
              <w:t>«ЦЗН»);</w:t>
            </w:r>
          </w:p>
        </w:tc>
      </w:tr>
      <w:tr w:rsidR="00D663DE" w:rsidRPr="00AA7B12" w:rsidTr="00AA7B12">
        <w:tc>
          <w:tcPr>
            <w:tcW w:w="2988" w:type="dxa"/>
          </w:tcPr>
          <w:p w:rsidR="00D663DE" w:rsidRPr="00AA7B12" w:rsidRDefault="00D663DE" w:rsidP="00AA7B12">
            <w:pPr>
              <w:widowControl w:val="0"/>
              <w:autoSpaceDE w:val="0"/>
              <w:autoSpaceDN w:val="0"/>
              <w:adjustRightInd w:val="0"/>
              <w:outlineLvl w:val="2"/>
              <w:rPr>
                <w:szCs w:val="24"/>
                <w:lang w:eastAsia="ru-RU"/>
              </w:rPr>
            </w:pPr>
            <w:r w:rsidRPr="00AA7B12">
              <w:rPr>
                <w:szCs w:val="24"/>
                <w:lang w:eastAsia="ru-RU"/>
              </w:rPr>
              <w:lastRenderedPageBreak/>
              <w:t xml:space="preserve">Цель  </w:t>
            </w:r>
          </w:p>
          <w:p w:rsidR="00D663DE" w:rsidRPr="00AA7B12" w:rsidRDefault="00D663DE" w:rsidP="00AA7B12">
            <w:pPr>
              <w:widowControl w:val="0"/>
              <w:autoSpaceDE w:val="0"/>
              <w:autoSpaceDN w:val="0"/>
              <w:adjustRightInd w:val="0"/>
              <w:outlineLvl w:val="2"/>
              <w:rPr>
                <w:szCs w:val="24"/>
                <w:lang w:eastAsia="ru-RU"/>
              </w:rPr>
            </w:pPr>
            <w:r w:rsidRPr="00AA7B12">
              <w:rPr>
                <w:szCs w:val="24"/>
                <w:lang w:eastAsia="ru-RU"/>
              </w:rPr>
              <w:t xml:space="preserve">подпрограммы      </w:t>
            </w:r>
          </w:p>
        </w:tc>
        <w:tc>
          <w:tcPr>
            <w:tcW w:w="6582" w:type="dxa"/>
          </w:tcPr>
          <w:p w:rsidR="00D663DE" w:rsidRPr="00AA7B12" w:rsidRDefault="00D663DE" w:rsidP="00AA7B1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Cs w:val="24"/>
                <w:lang w:eastAsia="ru-RU"/>
              </w:rPr>
            </w:pPr>
            <w:r w:rsidRPr="00AA7B12">
              <w:rPr>
                <w:szCs w:val="24"/>
                <w:lang w:eastAsia="ru-RU"/>
              </w:rPr>
              <w:t>Совершенствование системы  профилактики безнадзорности и правонарушений несовершеннолетних на территории Вилегодского района</w:t>
            </w:r>
          </w:p>
        </w:tc>
      </w:tr>
      <w:tr w:rsidR="00D663DE" w:rsidRPr="00AA7B12" w:rsidTr="00AA7B12">
        <w:tc>
          <w:tcPr>
            <w:tcW w:w="2988" w:type="dxa"/>
          </w:tcPr>
          <w:p w:rsidR="00D663DE" w:rsidRPr="00AA7B12" w:rsidRDefault="00D663DE" w:rsidP="00AA7B12">
            <w:pPr>
              <w:widowControl w:val="0"/>
              <w:autoSpaceDE w:val="0"/>
              <w:autoSpaceDN w:val="0"/>
              <w:adjustRightInd w:val="0"/>
              <w:outlineLvl w:val="2"/>
              <w:rPr>
                <w:szCs w:val="24"/>
                <w:lang w:eastAsia="ru-RU"/>
              </w:rPr>
            </w:pPr>
            <w:r w:rsidRPr="00AA7B12">
              <w:rPr>
                <w:szCs w:val="24"/>
                <w:lang w:eastAsia="ru-RU"/>
              </w:rPr>
              <w:t xml:space="preserve">Задачи   </w:t>
            </w:r>
          </w:p>
          <w:p w:rsidR="00D663DE" w:rsidRPr="00AA7B12" w:rsidRDefault="00D663DE" w:rsidP="00AA7B12">
            <w:pPr>
              <w:widowControl w:val="0"/>
              <w:autoSpaceDE w:val="0"/>
              <w:autoSpaceDN w:val="0"/>
              <w:adjustRightInd w:val="0"/>
              <w:outlineLvl w:val="2"/>
              <w:rPr>
                <w:szCs w:val="24"/>
                <w:lang w:eastAsia="ru-RU"/>
              </w:rPr>
            </w:pPr>
            <w:r w:rsidRPr="00AA7B12">
              <w:rPr>
                <w:szCs w:val="24"/>
                <w:lang w:eastAsia="ru-RU"/>
              </w:rPr>
              <w:t xml:space="preserve">подпрограммы      </w:t>
            </w:r>
          </w:p>
        </w:tc>
        <w:tc>
          <w:tcPr>
            <w:tcW w:w="6582" w:type="dxa"/>
          </w:tcPr>
          <w:p w:rsidR="00DF6B25" w:rsidRDefault="001B7A14" w:rsidP="00AA7B1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з</w:t>
            </w:r>
            <w:r w:rsidR="00D663DE" w:rsidRPr="00AA7B12">
              <w:rPr>
                <w:szCs w:val="24"/>
                <w:lang w:eastAsia="ru-RU"/>
              </w:rPr>
              <w:t xml:space="preserve">адача № </w:t>
            </w:r>
            <w:proofErr w:type="gramStart"/>
            <w:r w:rsidR="00D663DE" w:rsidRPr="00AA7B12">
              <w:rPr>
                <w:szCs w:val="24"/>
                <w:lang w:eastAsia="ru-RU"/>
              </w:rPr>
              <w:t xml:space="preserve">1 </w:t>
            </w:r>
            <w:r w:rsidR="00DF6B25">
              <w:rPr>
                <w:szCs w:val="24"/>
                <w:lang w:eastAsia="ru-RU"/>
              </w:rPr>
              <w:t xml:space="preserve"> </w:t>
            </w:r>
            <w:r w:rsidR="00D663DE" w:rsidRPr="00AA7B12">
              <w:rPr>
                <w:szCs w:val="24"/>
                <w:lang w:eastAsia="ru-RU"/>
              </w:rPr>
              <w:t>–</w:t>
            </w:r>
            <w:proofErr w:type="gramEnd"/>
            <w:r w:rsidR="00DF6B25">
              <w:rPr>
                <w:szCs w:val="24"/>
                <w:lang w:eastAsia="ru-RU"/>
              </w:rPr>
              <w:t xml:space="preserve">  оказание  </w:t>
            </w:r>
            <w:r w:rsidR="00D663DE" w:rsidRPr="00AA7B12">
              <w:rPr>
                <w:szCs w:val="24"/>
                <w:lang w:eastAsia="ru-RU"/>
              </w:rPr>
              <w:t>информационно</w:t>
            </w:r>
            <w:r w:rsidR="00DF6B25">
              <w:rPr>
                <w:szCs w:val="24"/>
                <w:lang w:eastAsia="ru-RU"/>
              </w:rPr>
              <w:t xml:space="preserve"> </w:t>
            </w:r>
            <w:r w:rsidR="00D663DE" w:rsidRPr="00AA7B12">
              <w:rPr>
                <w:szCs w:val="24"/>
                <w:lang w:eastAsia="ru-RU"/>
              </w:rPr>
              <w:t>-</w:t>
            </w:r>
            <w:r w:rsidR="00DF6B25">
              <w:rPr>
                <w:szCs w:val="24"/>
                <w:lang w:eastAsia="ru-RU"/>
              </w:rPr>
              <w:t xml:space="preserve">  </w:t>
            </w:r>
            <w:r w:rsidR="00D663DE" w:rsidRPr="00AA7B12">
              <w:rPr>
                <w:szCs w:val="24"/>
                <w:lang w:eastAsia="ru-RU"/>
              </w:rPr>
              <w:t xml:space="preserve">аналитической </w:t>
            </w:r>
          </w:p>
          <w:p w:rsidR="00D663DE" w:rsidRPr="00AA7B12" w:rsidRDefault="00DF6B25" w:rsidP="00AA7B1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и </w:t>
            </w:r>
            <w:r w:rsidR="00D663DE" w:rsidRPr="00AA7B12">
              <w:rPr>
                <w:szCs w:val="24"/>
                <w:lang w:eastAsia="ru-RU"/>
              </w:rPr>
              <w:t>методической помощи специалистам органов и учреждений системы профилактики безнадзорности и правонарушений;</w:t>
            </w:r>
          </w:p>
          <w:p w:rsidR="00D663DE" w:rsidRPr="00AA7B12" w:rsidRDefault="001B7A14" w:rsidP="00AA7B1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з</w:t>
            </w:r>
            <w:r w:rsidR="00D663DE" w:rsidRPr="00AA7B12">
              <w:rPr>
                <w:szCs w:val="24"/>
                <w:lang w:eastAsia="ru-RU"/>
              </w:rPr>
              <w:t xml:space="preserve">адача № 2 – совершенствование форм и методов по профилактике безнадзорности и правонарушений среди несовершеннолетних; </w:t>
            </w:r>
          </w:p>
          <w:p w:rsidR="00D663DE" w:rsidRPr="00AA7B12" w:rsidRDefault="001B7A14" w:rsidP="00B9139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з</w:t>
            </w:r>
            <w:r w:rsidR="00D663DE" w:rsidRPr="00AA7B12">
              <w:rPr>
                <w:szCs w:val="24"/>
                <w:lang w:eastAsia="ru-RU"/>
              </w:rPr>
              <w:t xml:space="preserve">адача № 3 – создание условий для удовлетворения потребности в  различных формах трудоустройства и организацию досуга детей и подростков </w:t>
            </w:r>
          </w:p>
        </w:tc>
      </w:tr>
      <w:tr w:rsidR="00D663DE" w:rsidRPr="00AA7B12" w:rsidTr="00AA7B12">
        <w:tc>
          <w:tcPr>
            <w:tcW w:w="2988" w:type="dxa"/>
          </w:tcPr>
          <w:p w:rsidR="00D663DE" w:rsidRPr="00AA7B12" w:rsidRDefault="00D663DE" w:rsidP="00AA7B12">
            <w:pPr>
              <w:widowControl w:val="0"/>
              <w:autoSpaceDE w:val="0"/>
              <w:autoSpaceDN w:val="0"/>
              <w:adjustRightInd w:val="0"/>
              <w:outlineLvl w:val="2"/>
              <w:rPr>
                <w:szCs w:val="24"/>
                <w:lang w:eastAsia="ru-RU"/>
              </w:rPr>
            </w:pPr>
            <w:r w:rsidRPr="00AA7B12">
              <w:rPr>
                <w:szCs w:val="24"/>
                <w:lang w:eastAsia="ru-RU"/>
              </w:rPr>
              <w:t xml:space="preserve">Сроки и этапы  реализации  подпрограммы      </w:t>
            </w:r>
          </w:p>
        </w:tc>
        <w:tc>
          <w:tcPr>
            <w:tcW w:w="6582" w:type="dxa"/>
          </w:tcPr>
          <w:p w:rsidR="00D663DE" w:rsidRPr="00AA7B12" w:rsidRDefault="00E32050" w:rsidP="00AA7B1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2021 - 2026</w:t>
            </w:r>
            <w:r w:rsidR="00D663DE" w:rsidRPr="00AA7B12">
              <w:rPr>
                <w:szCs w:val="24"/>
                <w:lang w:eastAsia="ru-RU"/>
              </w:rPr>
              <w:t xml:space="preserve"> год,  подпрограмма </w:t>
            </w:r>
            <w:r w:rsidR="001B7A14">
              <w:rPr>
                <w:szCs w:val="24"/>
                <w:lang w:eastAsia="ru-RU"/>
              </w:rPr>
              <w:t xml:space="preserve">№ 2 </w:t>
            </w:r>
            <w:r w:rsidR="00D663DE" w:rsidRPr="00AA7B12">
              <w:rPr>
                <w:szCs w:val="24"/>
                <w:lang w:eastAsia="ru-RU"/>
              </w:rPr>
              <w:t>реализуется в один этап</w:t>
            </w:r>
          </w:p>
        </w:tc>
      </w:tr>
      <w:tr w:rsidR="00D663DE" w:rsidRPr="00AA7B12" w:rsidTr="00AA7B12">
        <w:tc>
          <w:tcPr>
            <w:tcW w:w="2988" w:type="dxa"/>
          </w:tcPr>
          <w:p w:rsidR="00D663DE" w:rsidRPr="00AA7B12" w:rsidRDefault="00D663DE" w:rsidP="00AA7B12">
            <w:pPr>
              <w:widowControl w:val="0"/>
              <w:autoSpaceDE w:val="0"/>
              <w:autoSpaceDN w:val="0"/>
              <w:adjustRightInd w:val="0"/>
              <w:outlineLvl w:val="2"/>
              <w:rPr>
                <w:szCs w:val="24"/>
                <w:lang w:eastAsia="ru-RU"/>
              </w:rPr>
            </w:pPr>
            <w:r w:rsidRPr="00AA7B12">
              <w:rPr>
                <w:szCs w:val="24"/>
                <w:lang w:eastAsia="ru-RU"/>
              </w:rPr>
              <w:t xml:space="preserve"> Объемы и источники финансирования  подпрограммы</w:t>
            </w:r>
          </w:p>
        </w:tc>
        <w:tc>
          <w:tcPr>
            <w:tcW w:w="6582" w:type="dxa"/>
          </w:tcPr>
          <w:p w:rsidR="00D663DE" w:rsidRPr="00AA7B12" w:rsidRDefault="00D663DE" w:rsidP="00AA7B1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Cs w:val="24"/>
                <w:lang w:eastAsia="ru-RU"/>
              </w:rPr>
            </w:pPr>
            <w:r w:rsidRPr="00AA7B12">
              <w:rPr>
                <w:szCs w:val="24"/>
                <w:lang w:eastAsia="ru-RU"/>
              </w:rPr>
              <w:t>о</w:t>
            </w:r>
            <w:r w:rsidR="003E768F">
              <w:rPr>
                <w:szCs w:val="24"/>
                <w:lang w:eastAsia="ru-RU"/>
              </w:rPr>
              <w:t xml:space="preserve">бщий объем </w:t>
            </w:r>
            <w:proofErr w:type="gramStart"/>
            <w:r w:rsidR="003E768F">
              <w:rPr>
                <w:szCs w:val="24"/>
                <w:lang w:eastAsia="ru-RU"/>
              </w:rPr>
              <w:t>финансирования  –</w:t>
            </w:r>
            <w:proofErr w:type="gramEnd"/>
            <w:r w:rsidR="003E768F">
              <w:rPr>
                <w:szCs w:val="24"/>
                <w:lang w:eastAsia="ru-RU"/>
              </w:rPr>
              <w:t xml:space="preserve"> </w:t>
            </w:r>
            <w:r w:rsidR="00DF6B25">
              <w:rPr>
                <w:szCs w:val="24"/>
                <w:lang w:eastAsia="ru-RU"/>
              </w:rPr>
              <w:t>5375,8</w:t>
            </w:r>
            <w:r w:rsidRPr="00AA7B12">
              <w:rPr>
                <w:szCs w:val="24"/>
                <w:lang w:eastAsia="ru-RU"/>
              </w:rPr>
              <w:t xml:space="preserve">,0  тыс. рублей, в том числе: </w:t>
            </w:r>
          </w:p>
          <w:p w:rsidR="00D663DE" w:rsidRPr="00AA7B12" w:rsidRDefault="00D663DE" w:rsidP="00AA7B1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Cs w:val="24"/>
                <w:lang w:eastAsia="ru-RU"/>
              </w:rPr>
            </w:pPr>
            <w:r w:rsidRPr="00AA7B12">
              <w:rPr>
                <w:szCs w:val="24"/>
                <w:lang w:eastAsia="ru-RU"/>
              </w:rPr>
              <w:t>средства федерального бюджета – 0</w:t>
            </w:r>
            <w:r w:rsidR="001B7A14">
              <w:rPr>
                <w:szCs w:val="24"/>
                <w:lang w:eastAsia="ru-RU"/>
              </w:rPr>
              <w:t>,0</w:t>
            </w:r>
            <w:r w:rsidRPr="00AA7B12">
              <w:rPr>
                <w:szCs w:val="24"/>
                <w:lang w:eastAsia="ru-RU"/>
              </w:rPr>
              <w:t xml:space="preserve"> </w:t>
            </w:r>
            <w:r>
              <w:rPr>
                <w:szCs w:val="24"/>
                <w:lang w:eastAsia="ru-RU"/>
              </w:rPr>
              <w:t>тыс. рублей;</w:t>
            </w:r>
          </w:p>
          <w:p w:rsidR="00D663DE" w:rsidRPr="00AA7B12" w:rsidRDefault="00D663DE" w:rsidP="00AA7B1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Cs w:val="24"/>
                <w:lang w:eastAsia="ru-RU"/>
              </w:rPr>
            </w:pPr>
            <w:r w:rsidRPr="00AA7B12">
              <w:rPr>
                <w:szCs w:val="24"/>
                <w:lang w:eastAsia="ru-RU"/>
              </w:rPr>
              <w:t xml:space="preserve">средства областного бюджета </w:t>
            </w:r>
            <w:r>
              <w:rPr>
                <w:szCs w:val="24"/>
                <w:lang w:eastAsia="ru-RU"/>
              </w:rPr>
              <w:t>–</w:t>
            </w:r>
            <w:r w:rsidRPr="00AA7B12">
              <w:rPr>
                <w:szCs w:val="24"/>
                <w:lang w:eastAsia="ru-RU"/>
              </w:rPr>
              <w:t xml:space="preserve"> </w:t>
            </w:r>
            <w:r w:rsidR="0053623D">
              <w:rPr>
                <w:szCs w:val="24"/>
                <w:lang w:eastAsia="ru-RU"/>
              </w:rPr>
              <w:t>4763,2</w:t>
            </w:r>
            <w:r w:rsidRPr="00AA7B12">
              <w:rPr>
                <w:szCs w:val="24"/>
                <w:lang w:eastAsia="ru-RU"/>
              </w:rPr>
              <w:t xml:space="preserve"> </w:t>
            </w:r>
            <w:r>
              <w:rPr>
                <w:szCs w:val="24"/>
                <w:lang w:eastAsia="ru-RU"/>
              </w:rPr>
              <w:t>тыс. рублей;</w:t>
            </w:r>
          </w:p>
          <w:p w:rsidR="00D663DE" w:rsidRDefault="00D663DE" w:rsidP="00AA7B1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Cs w:val="24"/>
                <w:lang w:eastAsia="ru-RU"/>
              </w:rPr>
            </w:pPr>
            <w:r w:rsidRPr="00AA7B12">
              <w:rPr>
                <w:szCs w:val="24"/>
                <w:lang w:eastAsia="ru-RU"/>
              </w:rPr>
              <w:t>средства местног</w:t>
            </w:r>
            <w:r w:rsidR="000D509D">
              <w:rPr>
                <w:szCs w:val="24"/>
                <w:lang w:eastAsia="ru-RU"/>
              </w:rPr>
              <w:t xml:space="preserve">о бюджета </w:t>
            </w:r>
            <w:r w:rsidR="00DF6B25">
              <w:rPr>
                <w:szCs w:val="24"/>
                <w:lang w:eastAsia="ru-RU"/>
              </w:rPr>
              <w:t>- 612,6</w:t>
            </w:r>
            <w:r>
              <w:rPr>
                <w:szCs w:val="24"/>
                <w:lang w:eastAsia="ru-RU"/>
              </w:rPr>
              <w:t>,</w:t>
            </w:r>
            <w:proofErr w:type="gramStart"/>
            <w:r>
              <w:rPr>
                <w:szCs w:val="24"/>
                <w:lang w:eastAsia="ru-RU"/>
              </w:rPr>
              <w:t>0  тыс.</w:t>
            </w:r>
            <w:proofErr w:type="gramEnd"/>
            <w:r>
              <w:rPr>
                <w:szCs w:val="24"/>
                <w:lang w:eastAsia="ru-RU"/>
              </w:rPr>
              <w:t xml:space="preserve"> рублей;</w:t>
            </w:r>
          </w:p>
          <w:p w:rsidR="00D663DE" w:rsidRPr="00AA7B12" w:rsidRDefault="00D663DE" w:rsidP="00AA7B1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внебюджетные средства – 0</w:t>
            </w:r>
            <w:r w:rsidR="001B7A14">
              <w:rPr>
                <w:szCs w:val="24"/>
                <w:lang w:eastAsia="ru-RU"/>
              </w:rPr>
              <w:t>,0</w:t>
            </w:r>
            <w:r>
              <w:rPr>
                <w:szCs w:val="24"/>
                <w:lang w:eastAsia="ru-RU"/>
              </w:rPr>
              <w:t xml:space="preserve"> тыс. рублей.</w:t>
            </w:r>
          </w:p>
        </w:tc>
      </w:tr>
    </w:tbl>
    <w:p w:rsidR="00D663DE" w:rsidRPr="00537F4D" w:rsidRDefault="00D663DE" w:rsidP="00537F4D">
      <w:pPr>
        <w:widowControl w:val="0"/>
        <w:autoSpaceDE w:val="0"/>
        <w:autoSpaceDN w:val="0"/>
        <w:adjustRightInd w:val="0"/>
        <w:jc w:val="center"/>
        <w:outlineLvl w:val="2"/>
        <w:rPr>
          <w:b/>
          <w:i/>
          <w:szCs w:val="24"/>
          <w:u w:val="single"/>
        </w:rPr>
      </w:pPr>
    </w:p>
    <w:p w:rsidR="00D663DE" w:rsidRPr="002911CB" w:rsidRDefault="00D663DE" w:rsidP="008B0C80">
      <w:pPr>
        <w:widowControl w:val="0"/>
        <w:autoSpaceDE w:val="0"/>
        <w:autoSpaceDN w:val="0"/>
        <w:adjustRightInd w:val="0"/>
        <w:jc w:val="center"/>
        <w:outlineLvl w:val="2"/>
        <w:rPr>
          <w:szCs w:val="24"/>
        </w:rPr>
      </w:pPr>
      <w:bookmarkStart w:id="6" w:name="Par375"/>
      <w:bookmarkEnd w:id="6"/>
      <w:r w:rsidRPr="002911CB">
        <w:rPr>
          <w:szCs w:val="24"/>
        </w:rPr>
        <w:t>2.5. Характеристика сферы реализации подпрограммы № 2,</w:t>
      </w:r>
    </w:p>
    <w:p w:rsidR="00D663DE" w:rsidRPr="002911CB" w:rsidRDefault="00D663DE" w:rsidP="008B0C80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2911CB">
        <w:rPr>
          <w:szCs w:val="24"/>
        </w:rPr>
        <w:t>описание основных проблем</w:t>
      </w:r>
    </w:p>
    <w:p w:rsidR="00D663DE" w:rsidRPr="002911CB" w:rsidRDefault="00D663DE" w:rsidP="008B0C80">
      <w:pPr>
        <w:jc w:val="center"/>
        <w:rPr>
          <w:b/>
          <w:i/>
          <w:szCs w:val="24"/>
          <w:u w:val="single"/>
        </w:rPr>
      </w:pPr>
    </w:p>
    <w:p w:rsidR="00D663DE" w:rsidRPr="002911CB" w:rsidRDefault="00D663DE" w:rsidP="0038675F">
      <w:pPr>
        <w:pStyle w:val="a4"/>
        <w:spacing w:line="276" w:lineRule="auto"/>
        <w:ind w:firstLine="708"/>
        <w:jc w:val="both"/>
        <w:rPr>
          <w:sz w:val="24"/>
          <w:szCs w:val="24"/>
        </w:rPr>
      </w:pPr>
      <w:r w:rsidRPr="002911CB">
        <w:rPr>
          <w:sz w:val="24"/>
          <w:szCs w:val="24"/>
        </w:rPr>
        <w:t>В настоящей подпрограмме № 2 под сферой профилактики безнадзорности и правонарушений несовершеннолетних понимается система   социальных, правовых, педагогических и иных мер, направленных на выявление и устранение причин и условий, способствующих безнадзорности, беспризорности, правонарушениям и антиобщественным действиям несовершеннолетних, осуществляемых в совокупности с индивидуальной профилактической работой с несовершеннолетними и семьями, находящимися в социально опасном положении.</w:t>
      </w:r>
    </w:p>
    <w:p w:rsidR="00D663DE" w:rsidRPr="002911CB" w:rsidRDefault="00D663DE" w:rsidP="0038675F">
      <w:pPr>
        <w:pStyle w:val="a4"/>
        <w:spacing w:line="276" w:lineRule="auto"/>
        <w:ind w:firstLine="708"/>
        <w:jc w:val="both"/>
        <w:rPr>
          <w:sz w:val="24"/>
          <w:szCs w:val="24"/>
        </w:rPr>
      </w:pPr>
      <w:proofErr w:type="gramStart"/>
      <w:r w:rsidRPr="002911CB">
        <w:rPr>
          <w:sz w:val="24"/>
          <w:szCs w:val="24"/>
        </w:rPr>
        <w:t>Основными  показателями</w:t>
      </w:r>
      <w:proofErr w:type="gramEnd"/>
      <w:r w:rsidRPr="002911CB">
        <w:rPr>
          <w:sz w:val="24"/>
          <w:szCs w:val="24"/>
        </w:rPr>
        <w:t xml:space="preserve">  деятельности специалистов органов и учреждений  системы профилактики по предупреждению безнадзорности, беспризорности и </w:t>
      </w:r>
      <w:r w:rsidRPr="00037999">
        <w:rPr>
          <w:sz w:val="24"/>
          <w:szCs w:val="24"/>
        </w:rPr>
        <w:t>правонарушений несовершеннолетних являются: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2"/>
        <w:gridCol w:w="1345"/>
        <w:gridCol w:w="1418"/>
        <w:gridCol w:w="1842"/>
      </w:tblGrid>
      <w:tr w:rsidR="005416B3" w:rsidRPr="00037999" w:rsidTr="005416B3">
        <w:tc>
          <w:tcPr>
            <w:tcW w:w="5142" w:type="dxa"/>
          </w:tcPr>
          <w:p w:rsidR="005416B3" w:rsidRPr="00037999" w:rsidRDefault="005416B3" w:rsidP="0038675F">
            <w:pPr>
              <w:pStyle w:val="a4"/>
              <w:spacing w:line="276" w:lineRule="auto"/>
              <w:ind w:firstLine="708"/>
              <w:rPr>
                <w:b/>
              </w:rPr>
            </w:pPr>
          </w:p>
        </w:tc>
        <w:tc>
          <w:tcPr>
            <w:tcW w:w="1345" w:type="dxa"/>
          </w:tcPr>
          <w:p w:rsidR="005416B3" w:rsidRPr="00037999" w:rsidRDefault="001B7A14" w:rsidP="0038675F">
            <w:pPr>
              <w:pStyle w:val="a4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01.01.</w:t>
            </w:r>
            <w:r w:rsidR="005416B3" w:rsidRPr="00037999">
              <w:rPr>
                <w:b/>
              </w:rPr>
              <w:t>2018</w:t>
            </w:r>
          </w:p>
        </w:tc>
        <w:tc>
          <w:tcPr>
            <w:tcW w:w="1418" w:type="dxa"/>
          </w:tcPr>
          <w:p w:rsidR="005416B3" w:rsidRPr="00037999" w:rsidRDefault="001B7A14" w:rsidP="0038675F">
            <w:pPr>
              <w:pStyle w:val="a4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01.01.</w:t>
            </w:r>
            <w:r w:rsidR="005416B3" w:rsidRPr="00037999">
              <w:rPr>
                <w:b/>
              </w:rPr>
              <w:t>2019</w:t>
            </w:r>
          </w:p>
        </w:tc>
        <w:tc>
          <w:tcPr>
            <w:tcW w:w="1842" w:type="dxa"/>
          </w:tcPr>
          <w:p w:rsidR="005416B3" w:rsidRPr="00037999" w:rsidRDefault="001B7A14" w:rsidP="001B7A14">
            <w:pPr>
              <w:pStyle w:val="a4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на 31.12.</w:t>
            </w:r>
            <w:r w:rsidR="005416B3" w:rsidRPr="00037999">
              <w:rPr>
                <w:b/>
              </w:rPr>
              <w:t xml:space="preserve"> 2020</w:t>
            </w:r>
          </w:p>
        </w:tc>
      </w:tr>
      <w:tr w:rsidR="005416B3" w:rsidRPr="00037999" w:rsidTr="005416B3">
        <w:tc>
          <w:tcPr>
            <w:tcW w:w="5142" w:type="dxa"/>
          </w:tcPr>
          <w:p w:rsidR="005416B3" w:rsidRPr="00037999" w:rsidRDefault="005416B3" w:rsidP="0038675F">
            <w:pPr>
              <w:pStyle w:val="a4"/>
              <w:spacing w:line="276" w:lineRule="auto"/>
              <w:jc w:val="both"/>
            </w:pPr>
            <w:r w:rsidRPr="00037999">
              <w:t>Общее число преступлений, совершенных несовершеннолетними</w:t>
            </w:r>
          </w:p>
        </w:tc>
        <w:tc>
          <w:tcPr>
            <w:tcW w:w="1345" w:type="dxa"/>
          </w:tcPr>
          <w:p w:rsidR="005416B3" w:rsidRPr="00037999" w:rsidRDefault="00EC38C2" w:rsidP="001B7A14">
            <w:pPr>
              <w:pStyle w:val="a4"/>
              <w:spacing w:line="276" w:lineRule="auto"/>
            </w:pPr>
            <w:r w:rsidRPr="00037999">
              <w:t xml:space="preserve">         </w:t>
            </w:r>
            <w:r w:rsidR="001B7A14">
              <w:t>12</w:t>
            </w:r>
          </w:p>
        </w:tc>
        <w:tc>
          <w:tcPr>
            <w:tcW w:w="1418" w:type="dxa"/>
          </w:tcPr>
          <w:p w:rsidR="005416B3" w:rsidRPr="00037999" w:rsidRDefault="00EC38C2" w:rsidP="001B7A14">
            <w:pPr>
              <w:pStyle w:val="a4"/>
              <w:spacing w:line="276" w:lineRule="auto"/>
            </w:pPr>
            <w:r w:rsidRPr="00037999">
              <w:t xml:space="preserve">          </w:t>
            </w:r>
            <w:r w:rsidR="001B7A14">
              <w:t>5</w:t>
            </w:r>
          </w:p>
        </w:tc>
        <w:tc>
          <w:tcPr>
            <w:tcW w:w="1842" w:type="dxa"/>
          </w:tcPr>
          <w:p w:rsidR="005416B3" w:rsidRPr="00037999" w:rsidRDefault="00EC38C2" w:rsidP="00EC38C2">
            <w:pPr>
              <w:pStyle w:val="a4"/>
              <w:spacing w:line="276" w:lineRule="auto"/>
              <w:ind w:firstLine="708"/>
            </w:pPr>
            <w:r w:rsidRPr="00037999">
              <w:t>1</w:t>
            </w:r>
          </w:p>
        </w:tc>
      </w:tr>
      <w:tr w:rsidR="005416B3" w:rsidRPr="00037999" w:rsidTr="005416B3">
        <w:tc>
          <w:tcPr>
            <w:tcW w:w="5142" w:type="dxa"/>
          </w:tcPr>
          <w:p w:rsidR="005416B3" w:rsidRPr="00037999" w:rsidRDefault="005416B3" w:rsidP="0038675F">
            <w:pPr>
              <w:pStyle w:val="a4"/>
              <w:spacing w:line="276" w:lineRule="auto"/>
              <w:jc w:val="both"/>
            </w:pPr>
            <w:r w:rsidRPr="00037999">
              <w:lastRenderedPageBreak/>
              <w:t>Количество семей, находящихся в социально опасном положении/ в них детей</w:t>
            </w:r>
          </w:p>
        </w:tc>
        <w:tc>
          <w:tcPr>
            <w:tcW w:w="1345" w:type="dxa"/>
          </w:tcPr>
          <w:p w:rsidR="005416B3" w:rsidRPr="00037999" w:rsidRDefault="001B7A14" w:rsidP="00657C2E">
            <w:pPr>
              <w:pStyle w:val="a4"/>
              <w:spacing w:line="276" w:lineRule="auto"/>
              <w:jc w:val="center"/>
            </w:pPr>
            <w:r>
              <w:t>24/55</w:t>
            </w:r>
            <w:r w:rsidR="002C0D4F" w:rsidRPr="00037999">
              <w:t xml:space="preserve"> </w:t>
            </w:r>
          </w:p>
        </w:tc>
        <w:tc>
          <w:tcPr>
            <w:tcW w:w="1418" w:type="dxa"/>
          </w:tcPr>
          <w:p w:rsidR="005416B3" w:rsidRPr="00037999" w:rsidRDefault="001B7A14" w:rsidP="00657C2E">
            <w:pPr>
              <w:pStyle w:val="a4"/>
              <w:spacing w:line="276" w:lineRule="auto"/>
              <w:jc w:val="center"/>
            </w:pPr>
            <w:r>
              <w:t>26/65</w:t>
            </w:r>
            <w:r w:rsidR="002C0D4F" w:rsidRPr="00037999">
              <w:t xml:space="preserve"> </w:t>
            </w:r>
          </w:p>
        </w:tc>
        <w:tc>
          <w:tcPr>
            <w:tcW w:w="1842" w:type="dxa"/>
          </w:tcPr>
          <w:p w:rsidR="005416B3" w:rsidRPr="00037999" w:rsidRDefault="001B7A14" w:rsidP="00657C2E">
            <w:pPr>
              <w:pStyle w:val="a4"/>
              <w:spacing w:line="276" w:lineRule="auto"/>
              <w:jc w:val="center"/>
            </w:pPr>
            <w:r>
              <w:t>21/51</w:t>
            </w:r>
          </w:p>
        </w:tc>
      </w:tr>
      <w:tr w:rsidR="005416B3" w:rsidRPr="00037999" w:rsidTr="005416B3">
        <w:tc>
          <w:tcPr>
            <w:tcW w:w="5142" w:type="dxa"/>
          </w:tcPr>
          <w:p w:rsidR="005416B3" w:rsidRPr="00037999" w:rsidRDefault="005416B3" w:rsidP="0038675F">
            <w:pPr>
              <w:pStyle w:val="a4"/>
              <w:spacing w:line="276" w:lineRule="auto"/>
              <w:jc w:val="both"/>
            </w:pPr>
            <w:r w:rsidRPr="00037999">
              <w:t>Количество правонарушений, совершенных несовершеннолетними, родителями (законными представителями), а также взрослыми лицами в отношении детей</w:t>
            </w:r>
          </w:p>
        </w:tc>
        <w:tc>
          <w:tcPr>
            <w:tcW w:w="1345" w:type="dxa"/>
          </w:tcPr>
          <w:p w:rsidR="005416B3" w:rsidRPr="00037999" w:rsidRDefault="005416B3" w:rsidP="00657C2E">
            <w:pPr>
              <w:pStyle w:val="a4"/>
              <w:spacing w:line="276" w:lineRule="auto"/>
              <w:jc w:val="center"/>
            </w:pPr>
          </w:p>
          <w:p w:rsidR="005416B3" w:rsidRPr="00037999" w:rsidRDefault="00C341E6" w:rsidP="00657C2E">
            <w:pPr>
              <w:pStyle w:val="a4"/>
              <w:spacing w:line="276" w:lineRule="auto"/>
              <w:jc w:val="center"/>
            </w:pPr>
            <w:r w:rsidRPr="00037999">
              <w:t>140</w:t>
            </w:r>
          </w:p>
        </w:tc>
        <w:tc>
          <w:tcPr>
            <w:tcW w:w="1418" w:type="dxa"/>
          </w:tcPr>
          <w:p w:rsidR="005416B3" w:rsidRPr="00037999" w:rsidRDefault="005416B3" w:rsidP="00657C2E">
            <w:pPr>
              <w:pStyle w:val="a4"/>
              <w:spacing w:line="276" w:lineRule="auto"/>
              <w:ind w:firstLine="708"/>
              <w:jc w:val="center"/>
            </w:pPr>
          </w:p>
          <w:p w:rsidR="005416B3" w:rsidRPr="00037999" w:rsidRDefault="00C22631" w:rsidP="00C22631">
            <w:pPr>
              <w:pStyle w:val="a4"/>
              <w:spacing w:line="276" w:lineRule="auto"/>
              <w:jc w:val="center"/>
            </w:pPr>
            <w:r>
              <w:t>150</w:t>
            </w:r>
          </w:p>
        </w:tc>
        <w:tc>
          <w:tcPr>
            <w:tcW w:w="1842" w:type="dxa"/>
          </w:tcPr>
          <w:p w:rsidR="005416B3" w:rsidRPr="00037999" w:rsidRDefault="005416B3" w:rsidP="00657C2E">
            <w:pPr>
              <w:pStyle w:val="a4"/>
              <w:spacing w:line="276" w:lineRule="auto"/>
              <w:jc w:val="center"/>
            </w:pPr>
          </w:p>
          <w:p w:rsidR="005416B3" w:rsidRPr="00037999" w:rsidRDefault="00C22631" w:rsidP="00657C2E">
            <w:pPr>
              <w:pStyle w:val="a4"/>
              <w:spacing w:line="276" w:lineRule="auto"/>
              <w:jc w:val="center"/>
            </w:pPr>
            <w:r>
              <w:t>149</w:t>
            </w:r>
          </w:p>
        </w:tc>
      </w:tr>
      <w:tr w:rsidR="005416B3" w:rsidRPr="00037999" w:rsidTr="005416B3">
        <w:tc>
          <w:tcPr>
            <w:tcW w:w="5142" w:type="dxa"/>
          </w:tcPr>
          <w:p w:rsidR="005416B3" w:rsidRPr="00037999" w:rsidRDefault="005416B3" w:rsidP="0038675F">
            <w:pPr>
              <w:pStyle w:val="a4"/>
              <w:spacing w:line="276" w:lineRule="auto"/>
              <w:jc w:val="both"/>
            </w:pPr>
            <w:r w:rsidRPr="00037999">
              <w:t xml:space="preserve">Количество несовершеннолетних на </w:t>
            </w:r>
            <w:r w:rsidR="00F07BB8" w:rsidRPr="00037999">
              <w:t xml:space="preserve">персонифицированном </w:t>
            </w:r>
            <w:r w:rsidR="00C22631">
              <w:t>учете в М</w:t>
            </w:r>
            <w:r w:rsidRPr="00037999">
              <w:t>КДН</w:t>
            </w:r>
          </w:p>
        </w:tc>
        <w:tc>
          <w:tcPr>
            <w:tcW w:w="1345" w:type="dxa"/>
          </w:tcPr>
          <w:p w:rsidR="005416B3" w:rsidRPr="00037999" w:rsidRDefault="00C22631" w:rsidP="00657C2E">
            <w:pPr>
              <w:pStyle w:val="a4"/>
              <w:spacing w:line="276" w:lineRule="auto"/>
              <w:jc w:val="center"/>
            </w:pPr>
            <w:r>
              <w:t>23</w:t>
            </w:r>
          </w:p>
        </w:tc>
        <w:tc>
          <w:tcPr>
            <w:tcW w:w="1418" w:type="dxa"/>
          </w:tcPr>
          <w:p w:rsidR="005416B3" w:rsidRPr="00037999" w:rsidRDefault="00C22631" w:rsidP="00657C2E">
            <w:pPr>
              <w:pStyle w:val="a4"/>
              <w:spacing w:line="276" w:lineRule="auto"/>
              <w:ind w:firstLine="708"/>
              <w:jc w:val="center"/>
            </w:pPr>
            <w:r>
              <w:t>21</w:t>
            </w:r>
          </w:p>
        </w:tc>
        <w:tc>
          <w:tcPr>
            <w:tcW w:w="1842" w:type="dxa"/>
          </w:tcPr>
          <w:p w:rsidR="005416B3" w:rsidRPr="00037999" w:rsidRDefault="00C22631" w:rsidP="00657C2E">
            <w:pPr>
              <w:pStyle w:val="a4"/>
              <w:spacing w:line="276" w:lineRule="auto"/>
              <w:ind w:firstLine="708"/>
              <w:jc w:val="center"/>
            </w:pPr>
            <w:r>
              <w:t>25</w:t>
            </w:r>
          </w:p>
        </w:tc>
      </w:tr>
      <w:tr w:rsidR="005416B3" w:rsidRPr="00AA7B12" w:rsidTr="005416B3">
        <w:tc>
          <w:tcPr>
            <w:tcW w:w="5142" w:type="dxa"/>
          </w:tcPr>
          <w:p w:rsidR="005416B3" w:rsidRPr="00037999" w:rsidRDefault="005416B3" w:rsidP="0038675F">
            <w:pPr>
              <w:pStyle w:val="a4"/>
              <w:spacing w:line="276" w:lineRule="auto"/>
              <w:jc w:val="both"/>
            </w:pPr>
            <w:r w:rsidRPr="00037999">
              <w:t>Количество несовершеннолетних трудоустроенных в свободное от учебы время</w:t>
            </w:r>
          </w:p>
        </w:tc>
        <w:tc>
          <w:tcPr>
            <w:tcW w:w="1345" w:type="dxa"/>
          </w:tcPr>
          <w:p w:rsidR="005416B3" w:rsidRPr="00037999" w:rsidRDefault="00943588" w:rsidP="00657C2E">
            <w:pPr>
              <w:pStyle w:val="a4"/>
              <w:spacing w:line="276" w:lineRule="auto"/>
              <w:jc w:val="center"/>
            </w:pPr>
            <w:r w:rsidRPr="00037999">
              <w:t>60</w:t>
            </w:r>
          </w:p>
        </w:tc>
        <w:tc>
          <w:tcPr>
            <w:tcW w:w="1418" w:type="dxa"/>
          </w:tcPr>
          <w:p w:rsidR="005416B3" w:rsidRPr="00037999" w:rsidRDefault="00943588" w:rsidP="00657C2E">
            <w:pPr>
              <w:pStyle w:val="a4"/>
              <w:spacing w:line="276" w:lineRule="auto"/>
              <w:ind w:firstLine="708"/>
              <w:jc w:val="center"/>
            </w:pPr>
            <w:r w:rsidRPr="00037999">
              <w:t>81</w:t>
            </w:r>
          </w:p>
        </w:tc>
        <w:tc>
          <w:tcPr>
            <w:tcW w:w="1842" w:type="dxa"/>
          </w:tcPr>
          <w:p w:rsidR="005416B3" w:rsidRPr="00037999" w:rsidRDefault="00C22631" w:rsidP="00657C2E">
            <w:pPr>
              <w:pStyle w:val="a4"/>
              <w:spacing w:line="276" w:lineRule="auto"/>
              <w:ind w:firstLine="708"/>
              <w:jc w:val="center"/>
            </w:pPr>
            <w:r>
              <w:t>132</w:t>
            </w:r>
          </w:p>
        </w:tc>
      </w:tr>
    </w:tbl>
    <w:p w:rsidR="00D663DE" w:rsidRDefault="00D663DE" w:rsidP="00657C2E">
      <w:pPr>
        <w:pStyle w:val="a4"/>
        <w:spacing w:line="276" w:lineRule="auto"/>
        <w:ind w:firstLine="708"/>
        <w:jc w:val="both"/>
        <w:rPr>
          <w:sz w:val="28"/>
          <w:szCs w:val="28"/>
        </w:rPr>
      </w:pPr>
    </w:p>
    <w:p w:rsidR="00D663DE" w:rsidRPr="002911CB" w:rsidRDefault="00D663DE" w:rsidP="00657C2E">
      <w:pPr>
        <w:pStyle w:val="a4"/>
        <w:spacing w:line="276" w:lineRule="auto"/>
        <w:ind w:firstLine="708"/>
        <w:jc w:val="both"/>
        <w:rPr>
          <w:sz w:val="24"/>
          <w:szCs w:val="24"/>
        </w:rPr>
      </w:pPr>
      <w:r w:rsidRPr="002911CB">
        <w:rPr>
          <w:sz w:val="24"/>
          <w:szCs w:val="24"/>
        </w:rPr>
        <w:t>Основными причинами, по которым подростки совершают правонарушения (антиобщественных действий) являются: утрата контроля родителей над поведением детей, не способность влияния на них из – за низкого авторитета, бесконтрольное свободное врем</w:t>
      </w:r>
      <w:r w:rsidR="0003251A">
        <w:rPr>
          <w:sz w:val="24"/>
          <w:szCs w:val="24"/>
        </w:rPr>
        <w:t>я провождение детей</w:t>
      </w:r>
      <w:r w:rsidRPr="002911CB">
        <w:rPr>
          <w:sz w:val="24"/>
          <w:szCs w:val="24"/>
        </w:rPr>
        <w:t>, не умение предвид</w:t>
      </w:r>
      <w:r w:rsidR="0003251A">
        <w:rPr>
          <w:sz w:val="24"/>
          <w:szCs w:val="24"/>
        </w:rPr>
        <w:t>еть последствия своих действий, безнаказанность за ранее совершенные противоправные действия.</w:t>
      </w:r>
    </w:p>
    <w:p w:rsidR="00D663DE" w:rsidRPr="002911CB" w:rsidRDefault="00D663DE" w:rsidP="00657C2E">
      <w:pPr>
        <w:pStyle w:val="a4"/>
        <w:spacing w:line="276" w:lineRule="auto"/>
        <w:ind w:firstLine="708"/>
        <w:jc w:val="both"/>
        <w:rPr>
          <w:sz w:val="24"/>
          <w:szCs w:val="24"/>
        </w:rPr>
      </w:pPr>
      <w:r w:rsidRPr="002911CB">
        <w:rPr>
          <w:sz w:val="24"/>
          <w:szCs w:val="24"/>
        </w:rPr>
        <w:t>Основными причинами совершения правонарушений родителями (взрослыми лицами) являются: пристрастие к алкоголю, не желание отказаться от паг</w:t>
      </w:r>
      <w:r w:rsidR="00DF6B25">
        <w:rPr>
          <w:sz w:val="24"/>
          <w:szCs w:val="24"/>
        </w:rPr>
        <w:t xml:space="preserve">убной привычки, в связи с чем, </w:t>
      </w:r>
      <w:r w:rsidRPr="002911CB">
        <w:rPr>
          <w:sz w:val="24"/>
          <w:szCs w:val="24"/>
        </w:rPr>
        <w:t xml:space="preserve">утрата контроля над детьми, низкий </w:t>
      </w:r>
      <w:proofErr w:type="gramStart"/>
      <w:r w:rsidRPr="002911CB">
        <w:rPr>
          <w:sz w:val="24"/>
          <w:szCs w:val="24"/>
        </w:rPr>
        <w:t>авторитет  родителей</w:t>
      </w:r>
      <w:proofErr w:type="gramEnd"/>
      <w:r w:rsidRPr="002911CB">
        <w:rPr>
          <w:sz w:val="24"/>
          <w:szCs w:val="24"/>
        </w:rPr>
        <w:t xml:space="preserve">, </w:t>
      </w:r>
      <w:r w:rsidR="00FA38F7">
        <w:rPr>
          <w:sz w:val="24"/>
          <w:szCs w:val="24"/>
        </w:rPr>
        <w:t xml:space="preserve">педагогическая запущенность родителей.  </w:t>
      </w:r>
    </w:p>
    <w:p w:rsidR="00D663DE" w:rsidRPr="002911CB" w:rsidRDefault="00D663DE" w:rsidP="00657C2E">
      <w:pPr>
        <w:pStyle w:val="a4"/>
        <w:spacing w:line="276" w:lineRule="auto"/>
        <w:ind w:firstLine="708"/>
        <w:jc w:val="both"/>
        <w:rPr>
          <w:sz w:val="24"/>
          <w:szCs w:val="24"/>
        </w:rPr>
      </w:pPr>
      <w:r w:rsidRPr="002911CB">
        <w:rPr>
          <w:sz w:val="24"/>
          <w:szCs w:val="24"/>
        </w:rPr>
        <w:t>Одной из основных причин, по которой подростки совершают преступления, являются корыстные побуждения, упадок нравственности в окружении детей, снижение родительского авторитета среди детей и ответственност</w:t>
      </w:r>
      <w:r w:rsidR="00DF6B25">
        <w:rPr>
          <w:sz w:val="24"/>
          <w:szCs w:val="24"/>
        </w:rPr>
        <w:t>и родителей за их судьбу, а так</w:t>
      </w:r>
      <w:r w:rsidRPr="002911CB">
        <w:rPr>
          <w:sz w:val="24"/>
          <w:szCs w:val="24"/>
        </w:rPr>
        <w:t>же безнаказанность подростков за совершенные общественно опасные действия.</w:t>
      </w:r>
    </w:p>
    <w:p w:rsidR="00D663DE" w:rsidRPr="002911CB" w:rsidRDefault="00D663DE" w:rsidP="00657C2E">
      <w:pPr>
        <w:pStyle w:val="a4"/>
        <w:spacing w:line="276" w:lineRule="auto"/>
        <w:ind w:firstLine="708"/>
        <w:jc w:val="both"/>
        <w:rPr>
          <w:sz w:val="24"/>
          <w:szCs w:val="24"/>
        </w:rPr>
      </w:pPr>
      <w:r w:rsidRPr="002911CB">
        <w:rPr>
          <w:sz w:val="24"/>
          <w:szCs w:val="24"/>
        </w:rPr>
        <w:t>Все специалисты органов и учреждений системы пр</w:t>
      </w:r>
      <w:r w:rsidR="00DF6B25">
        <w:rPr>
          <w:sz w:val="24"/>
          <w:szCs w:val="24"/>
        </w:rPr>
        <w:t xml:space="preserve">офилактики </w:t>
      </w:r>
      <w:r w:rsidRPr="002911CB">
        <w:rPr>
          <w:sz w:val="24"/>
          <w:szCs w:val="24"/>
        </w:rPr>
        <w:t xml:space="preserve">в своей деятельности основываются на выработку эффективных, практических, разнообразных мер по профилактике безнадзорности среди несовершеннолетних. Оценивают имеющиеся ресурсы (финансовые, технические, кадровые и т. д.), продумывают содержание и форму проводимых мероприятий, направленных на профилактику безнадзорности, их эффективность. Эффективность профилактической работы напрямую зависит от межведомственного взаимодействия и слаженной работы социальных партнёров, информационного обмена и от профессионализма специалистов.  </w:t>
      </w:r>
    </w:p>
    <w:p w:rsidR="00D663DE" w:rsidRPr="002911CB" w:rsidRDefault="00D663DE" w:rsidP="00657C2E">
      <w:pPr>
        <w:pStyle w:val="a4"/>
        <w:spacing w:line="276" w:lineRule="auto"/>
        <w:ind w:firstLine="708"/>
        <w:jc w:val="both"/>
        <w:rPr>
          <w:sz w:val="24"/>
          <w:szCs w:val="24"/>
        </w:rPr>
      </w:pPr>
      <w:r w:rsidRPr="002911CB">
        <w:rPr>
          <w:sz w:val="24"/>
          <w:szCs w:val="24"/>
        </w:rPr>
        <w:t xml:space="preserve">Работа  по профилактике правонарушений и преступлений  требует дальнейшего совершенствования и решения некоторых проблем, основными из них являются: осуществление постоянного мониторинга состояния подростковой преступности и правонарушений для своевременного принятия координирующих мер в целях стабилизации преступности среди несовершеннолетних; совершенствование координационных и организационных мер по повышению эффективности деятельности органов и учреждений системы профилактики; Активизирование работы по выявлению фактов вовлечения несовершеннолетних в распитие алкогольных и спиртных напитков, принятие дополнительных мер к предупреждению пьянства в подростковой среде,  обеспечению  досуга, занятости и оздоровления детей, находящихся в социально опасном положении и стоящих на </w:t>
      </w:r>
      <w:r w:rsidR="00FA38F7">
        <w:rPr>
          <w:sz w:val="24"/>
          <w:szCs w:val="24"/>
        </w:rPr>
        <w:t xml:space="preserve">персонифицированном </w:t>
      </w:r>
      <w:r w:rsidRPr="002911CB">
        <w:rPr>
          <w:sz w:val="24"/>
          <w:szCs w:val="24"/>
        </w:rPr>
        <w:t>учете</w:t>
      </w:r>
      <w:r w:rsidR="00FA38F7">
        <w:rPr>
          <w:sz w:val="24"/>
          <w:szCs w:val="24"/>
        </w:rPr>
        <w:t>.</w:t>
      </w:r>
    </w:p>
    <w:p w:rsidR="00D663DE" w:rsidRPr="002911CB" w:rsidRDefault="00D663DE" w:rsidP="00657C2E">
      <w:pPr>
        <w:pStyle w:val="a4"/>
        <w:spacing w:line="276" w:lineRule="auto"/>
        <w:ind w:firstLine="708"/>
        <w:jc w:val="both"/>
        <w:rPr>
          <w:sz w:val="24"/>
          <w:szCs w:val="24"/>
        </w:rPr>
      </w:pPr>
      <w:r w:rsidRPr="002911CB">
        <w:rPr>
          <w:sz w:val="24"/>
          <w:szCs w:val="24"/>
        </w:rPr>
        <w:t xml:space="preserve">Подпрограмма № 2 является инструментом реализации общих с органами и учреждениями системы профилактики подходов к комплексному решению проблем профилактики безнадзорности и правонарушений несовершеннолетних, их социальной </w:t>
      </w:r>
      <w:r w:rsidRPr="002911CB">
        <w:rPr>
          <w:sz w:val="24"/>
          <w:szCs w:val="24"/>
        </w:rPr>
        <w:lastRenderedPageBreak/>
        <w:t xml:space="preserve">адаптации, повышению уровня защиты прав и интересов несовершеннолетних в </w:t>
      </w:r>
      <w:r w:rsidR="00C22631">
        <w:rPr>
          <w:sz w:val="24"/>
          <w:szCs w:val="24"/>
        </w:rPr>
        <w:t>Вилегодском муниципальном округе</w:t>
      </w:r>
      <w:r w:rsidRPr="002911CB">
        <w:rPr>
          <w:sz w:val="24"/>
          <w:szCs w:val="24"/>
        </w:rPr>
        <w:t>.</w:t>
      </w:r>
    </w:p>
    <w:p w:rsidR="00D663DE" w:rsidRPr="002911CB" w:rsidRDefault="00D663DE" w:rsidP="00657C2E">
      <w:pPr>
        <w:pStyle w:val="a4"/>
        <w:spacing w:line="276" w:lineRule="auto"/>
        <w:ind w:firstLine="708"/>
        <w:jc w:val="both"/>
        <w:rPr>
          <w:sz w:val="24"/>
          <w:szCs w:val="24"/>
        </w:rPr>
      </w:pPr>
      <w:r w:rsidRPr="002911CB">
        <w:rPr>
          <w:sz w:val="24"/>
          <w:szCs w:val="24"/>
        </w:rPr>
        <w:tab/>
      </w:r>
    </w:p>
    <w:p w:rsidR="00D663DE" w:rsidRPr="002911CB" w:rsidRDefault="00D663DE" w:rsidP="008B0C80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szCs w:val="24"/>
        </w:rPr>
      </w:pPr>
      <w:bookmarkStart w:id="7" w:name="Par422"/>
      <w:bookmarkEnd w:id="7"/>
      <w:r w:rsidRPr="002911CB">
        <w:rPr>
          <w:szCs w:val="24"/>
        </w:rPr>
        <w:t>2.6. Механизм реализации мероприятий подпрограммы № 2</w:t>
      </w:r>
    </w:p>
    <w:p w:rsidR="00D663DE" w:rsidRPr="002911CB" w:rsidRDefault="00D663DE" w:rsidP="008B0C80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szCs w:val="24"/>
        </w:rPr>
      </w:pPr>
    </w:p>
    <w:p w:rsidR="00D663DE" w:rsidRPr="002911CB" w:rsidRDefault="004B3BB2" w:rsidP="00657C2E">
      <w:pPr>
        <w:pStyle w:val="a4"/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Реализация мероприятий </w:t>
      </w:r>
      <w:r w:rsidR="00C22631">
        <w:rPr>
          <w:sz w:val="24"/>
          <w:szCs w:val="24"/>
        </w:rPr>
        <w:t xml:space="preserve">п. 1.1. – 1.3, 1.5. – 1.7., 2.1. – 2.7., 3.1 – 3.5 перечня мероприятий подпрограммы № 2 </w:t>
      </w:r>
      <w:r w:rsidR="00D663DE" w:rsidRPr="002911CB">
        <w:rPr>
          <w:sz w:val="24"/>
          <w:szCs w:val="24"/>
        </w:rPr>
        <w:t xml:space="preserve">(приложение № 2 к муниципальной программе) осуществляется </w:t>
      </w:r>
      <w:r w:rsidR="00C22631">
        <w:rPr>
          <w:sz w:val="24"/>
          <w:szCs w:val="24"/>
        </w:rPr>
        <w:t xml:space="preserve">муниципальной комиссией по делам несовершеннолетних и защите их прав Администрации </w:t>
      </w:r>
      <w:r w:rsidR="00C22631" w:rsidRPr="00C22631">
        <w:rPr>
          <w:sz w:val="24"/>
          <w:szCs w:val="24"/>
        </w:rPr>
        <w:t xml:space="preserve">Вилегодского муниципального </w:t>
      </w:r>
      <w:proofErr w:type="gramStart"/>
      <w:r w:rsidR="00C22631" w:rsidRPr="00C22631">
        <w:rPr>
          <w:sz w:val="24"/>
          <w:szCs w:val="24"/>
        </w:rPr>
        <w:t xml:space="preserve">округа </w:t>
      </w:r>
      <w:r w:rsidR="00C22631">
        <w:rPr>
          <w:sz w:val="24"/>
          <w:szCs w:val="24"/>
        </w:rPr>
        <w:t xml:space="preserve"> совместно</w:t>
      </w:r>
      <w:proofErr w:type="gramEnd"/>
      <w:r w:rsidR="00C22631">
        <w:rPr>
          <w:sz w:val="24"/>
          <w:szCs w:val="24"/>
        </w:rPr>
        <w:t xml:space="preserve"> </w:t>
      </w:r>
      <w:r w:rsidRPr="002911CB">
        <w:rPr>
          <w:sz w:val="24"/>
          <w:szCs w:val="24"/>
        </w:rPr>
        <w:t>органами и учреждениями системы профилактики</w:t>
      </w:r>
      <w:r w:rsidR="00C22631">
        <w:rPr>
          <w:sz w:val="24"/>
          <w:szCs w:val="24"/>
        </w:rPr>
        <w:t xml:space="preserve">. Мероприятия п. 1.4, 1.8. – осуществляется отделом образования и образовательными учреждениями, </w:t>
      </w:r>
      <w:r w:rsidR="00A053B6">
        <w:rPr>
          <w:sz w:val="24"/>
          <w:szCs w:val="24"/>
        </w:rPr>
        <w:t xml:space="preserve">мероприятия 2.8. осуществляется сектором содействия занятости населения Вилегодского района, мероприятия п. 2.9. осуществляется ГБУ СОН </w:t>
      </w:r>
      <w:r w:rsidR="007F70AA">
        <w:rPr>
          <w:sz w:val="24"/>
          <w:szCs w:val="24"/>
        </w:rPr>
        <w:t xml:space="preserve">АО «Вилегодский КЦСО». </w:t>
      </w:r>
      <w:r w:rsidR="00C41C08">
        <w:rPr>
          <w:sz w:val="24"/>
          <w:szCs w:val="24"/>
        </w:rPr>
        <w:t xml:space="preserve"> </w:t>
      </w:r>
      <w:r w:rsidR="007F70AA">
        <w:rPr>
          <w:sz w:val="24"/>
          <w:szCs w:val="24"/>
        </w:rPr>
        <w:t xml:space="preserve"> </w:t>
      </w:r>
    </w:p>
    <w:p w:rsidR="00D663DE" w:rsidRPr="002911CB" w:rsidRDefault="00DF6B25" w:rsidP="00657C2E">
      <w:pPr>
        <w:pStyle w:val="a4"/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663DE" w:rsidRPr="002911CB">
        <w:rPr>
          <w:sz w:val="24"/>
          <w:szCs w:val="24"/>
        </w:rPr>
        <w:t>Подпрограмма №2 подлежит приведению в соответствие с решением о бюджете не позднее трех месяцев со дня вступления его в силу.</w:t>
      </w:r>
    </w:p>
    <w:p w:rsidR="00D663DE" w:rsidRPr="002911CB" w:rsidRDefault="00D663DE" w:rsidP="00657C2E">
      <w:pPr>
        <w:pStyle w:val="a4"/>
        <w:spacing w:line="276" w:lineRule="auto"/>
        <w:ind w:firstLine="708"/>
        <w:jc w:val="both"/>
        <w:rPr>
          <w:sz w:val="24"/>
          <w:szCs w:val="24"/>
        </w:rPr>
      </w:pPr>
      <w:r w:rsidRPr="002911CB">
        <w:rPr>
          <w:sz w:val="24"/>
          <w:szCs w:val="24"/>
        </w:rPr>
        <w:t xml:space="preserve">Перечень мероприятий подпрограммы № </w:t>
      </w:r>
      <w:r w:rsidR="006B2437">
        <w:rPr>
          <w:sz w:val="24"/>
          <w:szCs w:val="24"/>
        </w:rPr>
        <w:t xml:space="preserve">2 представлен в приложении   № </w:t>
      </w:r>
      <w:r w:rsidR="00ED1FC0">
        <w:rPr>
          <w:sz w:val="24"/>
          <w:szCs w:val="24"/>
        </w:rPr>
        <w:t>2</w:t>
      </w:r>
      <w:r w:rsidRPr="002911CB">
        <w:rPr>
          <w:sz w:val="24"/>
          <w:szCs w:val="24"/>
        </w:rPr>
        <w:t xml:space="preserve"> к муниципальной программе.</w:t>
      </w:r>
    </w:p>
    <w:p w:rsidR="00D663DE" w:rsidRPr="002911CB" w:rsidRDefault="00D663DE" w:rsidP="008B0C80">
      <w:pPr>
        <w:pStyle w:val="a4"/>
        <w:spacing w:line="276" w:lineRule="auto"/>
        <w:ind w:firstLine="708"/>
        <w:jc w:val="both"/>
        <w:rPr>
          <w:sz w:val="24"/>
          <w:szCs w:val="24"/>
        </w:rPr>
      </w:pPr>
    </w:p>
    <w:p w:rsidR="00D663DE" w:rsidRPr="002911CB" w:rsidRDefault="00D663DE" w:rsidP="008B0C80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szCs w:val="24"/>
        </w:rPr>
      </w:pPr>
      <w:r w:rsidRPr="002911CB">
        <w:rPr>
          <w:szCs w:val="24"/>
        </w:rPr>
        <w:t>2.7. ПАСПОРТ</w:t>
      </w:r>
    </w:p>
    <w:p w:rsidR="00D663DE" w:rsidRPr="002911CB" w:rsidRDefault="00D663DE" w:rsidP="008B0C80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szCs w:val="24"/>
        </w:rPr>
      </w:pPr>
      <w:r w:rsidRPr="002911CB">
        <w:rPr>
          <w:szCs w:val="24"/>
        </w:rPr>
        <w:t>подпрограммы № 3</w:t>
      </w:r>
    </w:p>
    <w:p w:rsidR="00D663DE" w:rsidRPr="002911CB" w:rsidRDefault="00D663DE" w:rsidP="008B0C80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szCs w:val="24"/>
        </w:rPr>
      </w:pPr>
      <w:r w:rsidRPr="002911CB">
        <w:rPr>
          <w:szCs w:val="24"/>
        </w:rPr>
        <w:t>«Профилактика наркомании и других видов зависимо</w:t>
      </w:r>
      <w:r w:rsidR="00ED1FC0">
        <w:rPr>
          <w:szCs w:val="24"/>
        </w:rPr>
        <w:t>сти»</w:t>
      </w:r>
    </w:p>
    <w:p w:rsidR="00D663DE" w:rsidRPr="00AA2871" w:rsidRDefault="00D663DE" w:rsidP="008B0C80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sz w:val="28"/>
          <w:szCs w:val="28"/>
        </w:rPr>
      </w:pPr>
    </w:p>
    <w:tbl>
      <w:tblPr>
        <w:tblW w:w="9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652"/>
        <w:gridCol w:w="6336"/>
      </w:tblGrid>
      <w:tr w:rsidR="00D663DE" w:rsidRPr="00AA7B12" w:rsidTr="00AA7B12">
        <w:tc>
          <w:tcPr>
            <w:tcW w:w="3652" w:type="dxa"/>
          </w:tcPr>
          <w:p w:rsidR="00D663DE" w:rsidRPr="00AA7B12" w:rsidRDefault="00D663DE" w:rsidP="00A07DC5">
            <w:pPr>
              <w:rPr>
                <w:szCs w:val="24"/>
              </w:rPr>
            </w:pPr>
            <w:r w:rsidRPr="00AA7B12">
              <w:rPr>
                <w:szCs w:val="24"/>
              </w:rPr>
              <w:t>Наименование подпрограммы</w:t>
            </w:r>
          </w:p>
        </w:tc>
        <w:tc>
          <w:tcPr>
            <w:tcW w:w="6336" w:type="dxa"/>
          </w:tcPr>
          <w:p w:rsidR="00D663DE" w:rsidRPr="00AA7B12" w:rsidRDefault="00ED1FC0" w:rsidP="00ED1FC0">
            <w:pPr>
              <w:rPr>
                <w:caps/>
                <w:szCs w:val="24"/>
              </w:rPr>
            </w:pPr>
            <w:r>
              <w:rPr>
                <w:szCs w:val="24"/>
              </w:rPr>
              <w:t xml:space="preserve"> </w:t>
            </w:r>
            <w:r w:rsidR="00D663DE" w:rsidRPr="00AA7B12">
              <w:rPr>
                <w:szCs w:val="24"/>
              </w:rPr>
              <w:t>Профилактика наркомании и других видов зависимо</w:t>
            </w:r>
            <w:r w:rsidR="004E47DE">
              <w:rPr>
                <w:szCs w:val="24"/>
              </w:rPr>
              <w:t xml:space="preserve">сти </w:t>
            </w:r>
            <w:r>
              <w:rPr>
                <w:szCs w:val="24"/>
              </w:rPr>
              <w:t xml:space="preserve"> </w:t>
            </w:r>
            <w:r w:rsidR="00D663DE" w:rsidRPr="00AA7B12">
              <w:rPr>
                <w:szCs w:val="24"/>
              </w:rPr>
              <w:t xml:space="preserve"> (далее </w:t>
            </w:r>
            <w:r w:rsidR="00D663DE">
              <w:rPr>
                <w:szCs w:val="24"/>
              </w:rPr>
              <w:t>–</w:t>
            </w:r>
            <w:r>
              <w:rPr>
                <w:szCs w:val="24"/>
              </w:rPr>
              <w:t xml:space="preserve"> </w:t>
            </w:r>
            <w:r w:rsidR="00D663DE" w:rsidRPr="00AA7B12">
              <w:rPr>
                <w:szCs w:val="24"/>
              </w:rPr>
              <w:t>подпрограмма № 3)</w:t>
            </w:r>
          </w:p>
        </w:tc>
      </w:tr>
      <w:tr w:rsidR="00D663DE" w:rsidRPr="00AA7B12" w:rsidTr="00AA7B12">
        <w:tc>
          <w:tcPr>
            <w:tcW w:w="3652" w:type="dxa"/>
          </w:tcPr>
          <w:p w:rsidR="00D663DE" w:rsidRPr="00AA7B12" w:rsidRDefault="00D663DE" w:rsidP="00A07DC5">
            <w:pPr>
              <w:rPr>
                <w:szCs w:val="24"/>
              </w:rPr>
            </w:pPr>
            <w:r w:rsidRPr="00AA7B12">
              <w:rPr>
                <w:szCs w:val="24"/>
              </w:rPr>
              <w:t xml:space="preserve">Ответственный исполнитель подпрограммы </w:t>
            </w:r>
          </w:p>
        </w:tc>
        <w:tc>
          <w:tcPr>
            <w:tcW w:w="6336" w:type="dxa"/>
          </w:tcPr>
          <w:p w:rsidR="00D663DE" w:rsidRPr="00AA7B12" w:rsidRDefault="00D663DE" w:rsidP="00ED1FC0">
            <w:pPr>
              <w:rPr>
                <w:szCs w:val="24"/>
              </w:rPr>
            </w:pPr>
            <w:r w:rsidRPr="00AA7B12">
              <w:rPr>
                <w:szCs w:val="24"/>
              </w:rPr>
              <w:t>Управлени</w:t>
            </w:r>
            <w:r w:rsidR="00ED1FC0">
              <w:rPr>
                <w:szCs w:val="24"/>
              </w:rPr>
              <w:t>е образования и культуры А</w:t>
            </w:r>
            <w:r w:rsidRPr="00AA7B12">
              <w:rPr>
                <w:szCs w:val="24"/>
              </w:rPr>
              <w:t xml:space="preserve">дминистрации </w:t>
            </w:r>
            <w:r w:rsidR="00ED1FC0" w:rsidRPr="00ED1FC0">
              <w:rPr>
                <w:szCs w:val="24"/>
              </w:rPr>
              <w:t xml:space="preserve">Вилегодского муниципального округа </w:t>
            </w:r>
            <w:r w:rsidR="00ED1FC0">
              <w:rPr>
                <w:szCs w:val="24"/>
              </w:rPr>
              <w:t xml:space="preserve"> </w:t>
            </w:r>
          </w:p>
        </w:tc>
      </w:tr>
      <w:tr w:rsidR="00D663DE" w:rsidRPr="00AA7B12" w:rsidTr="00AA7B12">
        <w:tc>
          <w:tcPr>
            <w:tcW w:w="3652" w:type="dxa"/>
          </w:tcPr>
          <w:p w:rsidR="00D663DE" w:rsidRPr="00AA7B12" w:rsidRDefault="00D663DE" w:rsidP="00A07DC5">
            <w:pPr>
              <w:rPr>
                <w:szCs w:val="24"/>
              </w:rPr>
            </w:pPr>
            <w:r w:rsidRPr="00AA7B12">
              <w:rPr>
                <w:szCs w:val="24"/>
              </w:rPr>
              <w:t>Исполнители подпрограммы</w:t>
            </w:r>
          </w:p>
        </w:tc>
        <w:tc>
          <w:tcPr>
            <w:tcW w:w="6336" w:type="dxa"/>
          </w:tcPr>
          <w:p w:rsidR="00D663DE" w:rsidRPr="00AA7B12" w:rsidRDefault="00ED1FC0" w:rsidP="00AA7B1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 м</w:t>
            </w:r>
            <w:r w:rsidR="00D663DE" w:rsidRPr="00AA7B12">
              <w:rPr>
                <w:szCs w:val="24"/>
              </w:rPr>
              <w:t>ежведомственная комиссия по противодействию злоупотреблению наркотическими средствами и их незаконному обороту;</w:t>
            </w:r>
          </w:p>
          <w:p w:rsidR="00D663DE" w:rsidRPr="00AA7B12" w:rsidRDefault="00D663DE" w:rsidP="00AA7B12">
            <w:pPr>
              <w:jc w:val="both"/>
              <w:rPr>
                <w:szCs w:val="24"/>
              </w:rPr>
            </w:pPr>
            <w:r w:rsidRPr="00AA7B12">
              <w:rPr>
                <w:szCs w:val="24"/>
              </w:rPr>
              <w:t>- ГБУЗ Архангельской области «Ильинская ЦРБ»;</w:t>
            </w:r>
          </w:p>
          <w:p w:rsidR="00D663DE" w:rsidRPr="00AA7B12" w:rsidRDefault="00ED1FC0" w:rsidP="00AA7B1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 о</w:t>
            </w:r>
            <w:r w:rsidR="00D663DE" w:rsidRPr="00AA7B12">
              <w:rPr>
                <w:szCs w:val="24"/>
              </w:rPr>
              <w:t xml:space="preserve">тдел образования Управления образования и культуры </w:t>
            </w:r>
            <w:r>
              <w:rPr>
                <w:szCs w:val="24"/>
              </w:rPr>
              <w:t>А</w:t>
            </w:r>
            <w:r w:rsidR="00D663DE" w:rsidRPr="00AA7B12">
              <w:rPr>
                <w:szCs w:val="24"/>
              </w:rPr>
              <w:t>дминистрации</w:t>
            </w:r>
            <w:r>
              <w:t xml:space="preserve"> </w:t>
            </w:r>
            <w:r w:rsidRPr="00ED1FC0">
              <w:rPr>
                <w:szCs w:val="24"/>
              </w:rPr>
              <w:t>Вилегодского муниципального округа</w:t>
            </w:r>
            <w:r>
              <w:rPr>
                <w:szCs w:val="24"/>
              </w:rPr>
              <w:t>;</w:t>
            </w:r>
          </w:p>
          <w:p w:rsidR="00D663DE" w:rsidRPr="00AA7B12" w:rsidRDefault="00ED1FC0" w:rsidP="00AA7B1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 о</w:t>
            </w:r>
            <w:r w:rsidR="00DF6B25">
              <w:rPr>
                <w:szCs w:val="24"/>
              </w:rPr>
              <w:t xml:space="preserve">тдел </w:t>
            </w:r>
            <w:r w:rsidR="00D663DE" w:rsidRPr="00AA7B12">
              <w:rPr>
                <w:szCs w:val="24"/>
              </w:rPr>
              <w:t>культуры, спорта и молодежи Упр</w:t>
            </w:r>
            <w:r>
              <w:rPr>
                <w:szCs w:val="24"/>
              </w:rPr>
              <w:t>авления образования и культуры А</w:t>
            </w:r>
            <w:r w:rsidR="00D663DE" w:rsidRPr="00AA7B12">
              <w:rPr>
                <w:szCs w:val="24"/>
              </w:rPr>
              <w:t xml:space="preserve">дминистрации </w:t>
            </w:r>
            <w:r w:rsidRPr="00ED1FC0">
              <w:rPr>
                <w:szCs w:val="24"/>
              </w:rPr>
              <w:t>Вилегодского муниципального округа</w:t>
            </w:r>
            <w:r>
              <w:rPr>
                <w:szCs w:val="24"/>
              </w:rPr>
              <w:t>»;</w:t>
            </w:r>
            <w:r w:rsidRPr="00ED1FC0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</w:t>
            </w:r>
          </w:p>
          <w:p w:rsidR="00D663DE" w:rsidRPr="00AA7B12" w:rsidRDefault="00D663DE" w:rsidP="00AA7B12">
            <w:pPr>
              <w:jc w:val="both"/>
              <w:rPr>
                <w:szCs w:val="24"/>
              </w:rPr>
            </w:pPr>
            <w:r w:rsidRPr="00AA7B12">
              <w:rPr>
                <w:szCs w:val="24"/>
              </w:rPr>
              <w:t>- </w:t>
            </w:r>
            <w:r w:rsidR="00ED1FC0">
              <w:rPr>
                <w:szCs w:val="24"/>
              </w:rPr>
              <w:t>муниципальная</w:t>
            </w:r>
            <w:r w:rsidRPr="00AA7B12">
              <w:rPr>
                <w:szCs w:val="24"/>
              </w:rPr>
              <w:t xml:space="preserve"> комиссия по делам несовершеннолетних и защите их прав администрации </w:t>
            </w:r>
            <w:r w:rsidR="00ED1FC0" w:rsidRPr="00ED1FC0">
              <w:rPr>
                <w:szCs w:val="24"/>
              </w:rPr>
              <w:t>Вил</w:t>
            </w:r>
            <w:r w:rsidR="00ED1FC0">
              <w:rPr>
                <w:szCs w:val="24"/>
              </w:rPr>
              <w:t>егодского муниципального округа;</w:t>
            </w:r>
          </w:p>
          <w:p w:rsidR="00D663DE" w:rsidRPr="00AA7B12" w:rsidRDefault="00D663DE" w:rsidP="00AA7B12">
            <w:pPr>
              <w:jc w:val="both"/>
              <w:rPr>
                <w:szCs w:val="24"/>
              </w:rPr>
            </w:pPr>
            <w:r w:rsidRPr="00AA7B12">
              <w:rPr>
                <w:szCs w:val="24"/>
              </w:rPr>
              <w:t>- </w:t>
            </w:r>
            <w:r w:rsidR="0053623D" w:rsidRPr="0053623D">
              <w:rPr>
                <w:szCs w:val="24"/>
              </w:rPr>
              <w:t>Отд МВД России  «Вилегодское»;</w:t>
            </w:r>
          </w:p>
        </w:tc>
      </w:tr>
      <w:tr w:rsidR="00D663DE" w:rsidRPr="00AA7B12" w:rsidTr="00AA7B12">
        <w:tc>
          <w:tcPr>
            <w:tcW w:w="3652" w:type="dxa"/>
          </w:tcPr>
          <w:p w:rsidR="00D663DE" w:rsidRPr="00AA7B12" w:rsidRDefault="00D663DE" w:rsidP="00A07DC5">
            <w:pPr>
              <w:rPr>
                <w:szCs w:val="24"/>
              </w:rPr>
            </w:pPr>
            <w:r w:rsidRPr="00AA7B12">
              <w:rPr>
                <w:szCs w:val="24"/>
              </w:rPr>
              <w:t xml:space="preserve">Цель подпрограммы </w:t>
            </w:r>
          </w:p>
        </w:tc>
        <w:tc>
          <w:tcPr>
            <w:tcW w:w="6336" w:type="dxa"/>
          </w:tcPr>
          <w:p w:rsidR="00D663DE" w:rsidRPr="00AA7B12" w:rsidRDefault="00ED1FC0" w:rsidP="00AA7B12">
            <w:pPr>
              <w:jc w:val="both"/>
              <w:rPr>
                <w:szCs w:val="24"/>
              </w:rPr>
            </w:pPr>
            <w:r>
              <w:t>с</w:t>
            </w:r>
            <w:r w:rsidR="00D663DE" w:rsidRPr="00AA7B12">
              <w:t>пособствовать развитию ценностного отношения детей и молодёжи к наркотическим веществам; формировать личную ответственность за своё поведение, антинаркотические установки, пропагандируя здоровый образ жизни и профилактическую работу.</w:t>
            </w:r>
          </w:p>
        </w:tc>
      </w:tr>
      <w:tr w:rsidR="00D663DE" w:rsidRPr="00AA7B12" w:rsidTr="00AA7B12">
        <w:tc>
          <w:tcPr>
            <w:tcW w:w="3652" w:type="dxa"/>
          </w:tcPr>
          <w:p w:rsidR="00D663DE" w:rsidRPr="00AA7B12" w:rsidRDefault="00D663DE" w:rsidP="00A07DC5">
            <w:pPr>
              <w:rPr>
                <w:szCs w:val="24"/>
              </w:rPr>
            </w:pPr>
            <w:r w:rsidRPr="00AA7B12">
              <w:rPr>
                <w:szCs w:val="24"/>
              </w:rPr>
              <w:t xml:space="preserve">Задачи программы </w:t>
            </w:r>
          </w:p>
        </w:tc>
        <w:tc>
          <w:tcPr>
            <w:tcW w:w="6336" w:type="dxa"/>
          </w:tcPr>
          <w:p w:rsidR="00D663DE" w:rsidRPr="00AA7B12" w:rsidRDefault="00ED1FC0" w:rsidP="00AA7B1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з</w:t>
            </w:r>
            <w:r w:rsidR="00D663DE" w:rsidRPr="00AA7B12">
              <w:rPr>
                <w:szCs w:val="24"/>
              </w:rPr>
              <w:t xml:space="preserve">адача № 1- Повышение информированности населения по проблемам злоупотребления </w:t>
            </w:r>
            <w:proofErr w:type="spellStart"/>
            <w:r w:rsidR="00D663DE" w:rsidRPr="00AA7B12">
              <w:rPr>
                <w:szCs w:val="24"/>
              </w:rPr>
              <w:t>психоактивными</w:t>
            </w:r>
            <w:proofErr w:type="spellEnd"/>
            <w:r w:rsidR="00D663DE" w:rsidRPr="00AA7B12">
              <w:rPr>
                <w:szCs w:val="24"/>
              </w:rPr>
              <w:t xml:space="preserve"> веществами;</w:t>
            </w:r>
          </w:p>
          <w:p w:rsidR="00D663DE" w:rsidRPr="00AA7B12" w:rsidRDefault="00ED1FC0" w:rsidP="00AA7B1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з</w:t>
            </w:r>
            <w:r w:rsidR="00D663DE" w:rsidRPr="00AA7B12">
              <w:rPr>
                <w:szCs w:val="24"/>
              </w:rPr>
              <w:t>адача № 2 – Предупреждение употребления психоактивных веществ детьми и подростками.</w:t>
            </w:r>
          </w:p>
          <w:p w:rsidR="00D663DE" w:rsidRPr="00AA7B12" w:rsidRDefault="00ED1FC0" w:rsidP="00AA7B1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з</w:t>
            </w:r>
            <w:r w:rsidR="00D663DE" w:rsidRPr="00AA7B12">
              <w:rPr>
                <w:szCs w:val="24"/>
              </w:rPr>
              <w:t>адача № 3 – Формирование здорового образа жизни.</w:t>
            </w:r>
          </w:p>
        </w:tc>
      </w:tr>
      <w:tr w:rsidR="00D663DE" w:rsidRPr="00AA7B12" w:rsidTr="00AA7B12">
        <w:tc>
          <w:tcPr>
            <w:tcW w:w="3652" w:type="dxa"/>
          </w:tcPr>
          <w:p w:rsidR="00D663DE" w:rsidRPr="00AA7B12" w:rsidRDefault="00D663DE" w:rsidP="00A07DC5">
            <w:pPr>
              <w:rPr>
                <w:szCs w:val="24"/>
              </w:rPr>
            </w:pPr>
            <w:r w:rsidRPr="00AA7B12">
              <w:rPr>
                <w:szCs w:val="24"/>
              </w:rPr>
              <w:lastRenderedPageBreak/>
              <w:t>Сроки реализации</w:t>
            </w:r>
          </w:p>
          <w:p w:rsidR="00D663DE" w:rsidRPr="00AA7B12" w:rsidRDefault="00D663DE" w:rsidP="00A07DC5">
            <w:pPr>
              <w:rPr>
                <w:szCs w:val="24"/>
              </w:rPr>
            </w:pPr>
            <w:r w:rsidRPr="00AA7B12">
              <w:rPr>
                <w:szCs w:val="24"/>
              </w:rPr>
              <w:t xml:space="preserve"> подпрограммы </w:t>
            </w:r>
          </w:p>
        </w:tc>
        <w:tc>
          <w:tcPr>
            <w:tcW w:w="6336" w:type="dxa"/>
          </w:tcPr>
          <w:p w:rsidR="00D663DE" w:rsidRPr="00AA7B12" w:rsidRDefault="004E47DE" w:rsidP="00AA7B1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2021 – 2026</w:t>
            </w:r>
            <w:r w:rsidR="00D663DE" w:rsidRPr="00AA7B12">
              <w:rPr>
                <w:szCs w:val="24"/>
              </w:rPr>
              <w:t xml:space="preserve"> годы </w:t>
            </w:r>
          </w:p>
          <w:p w:rsidR="00D663DE" w:rsidRPr="00AA7B12" w:rsidRDefault="00D663DE" w:rsidP="00AA7B12">
            <w:pPr>
              <w:jc w:val="both"/>
              <w:rPr>
                <w:szCs w:val="24"/>
              </w:rPr>
            </w:pPr>
            <w:r w:rsidRPr="00AA7B12">
              <w:rPr>
                <w:szCs w:val="24"/>
              </w:rPr>
              <w:t xml:space="preserve">Подпрограмма </w:t>
            </w:r>
            <w:r w:rsidR="00AA2C1B">
              <w:rPr>
                <w:szCs w:val="24"/>
              </w:rPr>
              <w:t xml:space="preserve">№ 3 </w:t>
            </w:r>
            <w:r w:rsidRPr="00AA7B12">
              <w:rPr>
                <w:szCs w:val="24"/>
              </w:rPr>
              <w:t xml:space="preserve">реализуется в один этап </w:t>
            </w:r>
          </w:p>
        </w:tc>
      </w:tr>
      <w:tr w:rsidR="00D663DE" w:rsidRPr="00AA7B12" w:rsidTr="00AA7B12">
        <w:tc>
          <w:tcPr>
            <w:tcW w:w="3652" w:type="dxa"/>
          </w:tcPr>
          <w:p w:rsidR="00D663DE" w:rsidRPr="00AA7B12" w:rsidRDefault="00D663DE" w:rsidP="00A07DC5">
            <w:pPr>
              <w:rPr>
                <w:szCs w:val="24"/>
              </w:rPr>
            </w:pPr>
            <w:r w:rsidRPr="00AA7B12">
              <w:rPr>
                <w:szCs w:val="24"/>
              </w:rPr>
              <w:t xml:space="preserve">Объемы и источники финансирования подпрограммы </w:t>
            </w:r>
          </w:p>
        </w:tc>
        <w:tc>
          <w:tcPr>
            <w:tcW w:w="6336" w:type="dxa"/>
          </w:tcPr>
          <w:p w:rsidR="00D663DE" w:rsidRPr="00AA7B12" w:rsidRDefault="004E47DE" w:rsidP="00AA7B1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Общий объем финансирования </w:t>
            </w:r>
            <w:r w:rsidR="00DF6B25">
              <w:rPr>
                <w:szCs w:val="24"/>
              </w:rPr>
              <w:t>28</w:t>
            </w:r>
            <w:r w:rsidR="00D663DE" w:rsidRPr="00AA7B12">
              <w:rPr>
                <w:szCs w:val="24"/>
              </w:rPr>
              <w:t xml:space="preserve">,0 тыс. рублей, в том числе: </w:t>
            </w:r>
          </w:p>
          <w:p w:rsidR="00D663DE" w:rsidRPr="00AA7B12" w:rsidRDefault="00D663DE" w:rsidP="00AA7B12">
            <w:pPr>
              <w:jc w:val="both"/>
              <w:rPr>
                <w:szCs w:val="24"/>
              </w:rPr>
            </w:pPr>
            <w:r w:rsidRPr="00AA7B12">
              <w:rPr>
                <w:szCs w:val="24"/>
              </w:rPr>
              <w:t>средства федерального бюджета – 0</w:t>
            </w:r>
            <w:r w:rsidR="00AA2C1B">
              <w:rPr>
                <w:szCs w:val="24"/>
              </w:rPr>
              <w:t>,0</w:t>
            </w:r>
            <w:r w:rsidRPr="00AA7B12">
              <w:rPr>
                <w:szCs w:val="24"/>
              </w:rPr>
              <w:t xml:space="preserve"> тыс. рублей</w:t>
            </w:r>
            <w:r>
              <w:rPr>
                <w:szCs w:val="24"/>
              </w:rPr>
              <w:t>;</w:t>
            </w:r>
          </w:p>
          <w:p w:rsidR="00D663DE" w:rsidRPr="00AA7B12" w:rsidRDefault="00D663DE" w:rsidP="00AA7B12">
            <w:pPr>
              <w:jc w:val="both"/>
              <w:rPr>
                <w:szCs w:val="24"/>
              </w:rPr>
            </w:pPr>
            <w:r w:rsidRPr="00AA7B12">
              <w:rPr>
                <w:szCs w:val="24"/>
              </w:rPr>
              <w:t xml:space="preserve">средства областного бюджета </w:t>
            </w:r>
            <w:r>
              <w:rPr>
                <w:szCs w:val="24"/>
              </w:rPr>
              <w:t>–</w:t>
            </w:r>
            <w:r w:rsidRPr="00AA7B12">
              <w:rPr>
                <w:szCs w:val="24"/>
              </w:rPr>
              <w:t xml:space="preserve"> 0</w:t>
            </w:r>
            <w:r w:rsidR="00AA2C1B">
              <w:rPr>
                <w:szCs w:val="24"/>
              </w:rPr>
              <w:t>,0</w:t>
            </w:r>
            <w:r w:rsidRPr="00AA7B12">
              <w:rPr>
                <w:szCs w:val="24"/>
              </w:rPr>
              <w:t xml:space="preserve"> тыс. рублей</w:t>
            </w:r>
            <w:r>
              <w:rPr>
                <w:szCs w:val="24"/>
              </w:rPr>
              <w:t>;</w:t>
            </w:r>
          </w:p>
          <w:p w:rsidR="00D663DE" w:rsidRDefault="004E47DE" w:rsidP="00AA7B1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средства местного бюджета –</w:t>
            </w:r>
            <w:r w:rsidR="00DF6B25">
              <w:rPr>
                <w:szCs w:val="24"/>
              </w:rPr>
              <w:t>28</w:t>
            </w:r>
            <w:r w:rsidR="00D663DE" w:rsidRPr="00AA7B12">
              <w:rPr>
                <w:szCs w:val="24"/>
              </w:rPr>
              <w:t>,0 тыс. рублей</w:t>
            </w:r>
            <w:r w:rsidR="00D663DE">
              <w:rPr>
                <w:szCs w:val="24"/>
              </w:rPr>
              <w:t>;</w:t>
            </w:r>
          </w:p>
          <w:p w:rsidR="00D663DE" w:rsidRPr="00AA7B12" w:rsidRDefault="00D663DE" w:rsidP="00AA7B1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внебюджетные средства – 0</w:t>
            </w:r>
            <w:r w:rsidR="00AA2C1B">
              <w:rPr>
                <w:szCs w:val="24"/>
              </w:rPr>
              <w:t>,0</w:t>
            </w:r>
            <w:r>
              <w:rPr>
                <w:szCs w:val="24"/>
              </w:rPr>
              <w:t xml:space="preserve"> </w:t>
            </w:r>
            <w:r w:rsidRPr="00AA7B12">
              <w:rPr>
                <w:szCs w:val="24"/>
              </w:rPr>
              <w:t>тыс. рублей</w:t>
            </w:r>
          </w:p>
        </w:tc>
      </w:tr>
    </w:tbl>
    <w:p w:rsidR="00D663DE" w:rsidRDefault="00D663DE" w:rsidP="008B0C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663DE" w:rsidRPr="002911CB" w:rsidRDefault="00D663DE" w:rsidP="008B0C80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szCs w:val="24"/>
        </w:rPr>
      </w:pPr>
      <w:r w:rsidRPr="002911CB">
        <w:rPr>
          <w:szCs w:val="24"/>
        </w:rPr>
        <w:t>2.8. Характеристика сферы реализации подпрограммы № 3,</w:t>
      </w:r>
    </w:p>
    <w:p w:rsidR="00D663DE" w:rsidRPr="002911CB" w:rsidRDefault="00D663DE" w:rsidP="008B0C80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szCs w:val="24"/>
        </w:rPr>
      </w:pPr>
      <w:r w:rsidRPr="002911CB">
        <w:rPr>
          <w:szCs w:val="24"/>
        </w:rPr>
        <w:t>описание основных проблем</w:t>
      </w:r>
    </w:p>
    <w:p w:rsidR="00D663DE" w:rsidRPr="002911CB" w:rsidRDefault="00D663DE" w:rsidP="008B0C80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D663DE" w:rsidRPr="002911CB" w:rsidRDefault="00D663DE" w:rsidP="008B0C80">
      <w:pPr>
        <w:pStyle w:val="a4"/>
        <w:spacing w:line="276" w:lineRule="auto"/>
        <w:ind w:firstLine="708"/>
        <w:jc w:val="both"/>
        <w:rPr>
          <w:sz w:val="24"/>
          <w:szCs w:val="24"/>
        </w:rPr>
      </w:pPr>
      <w:r w:rsidRPr="002911CB">
        <w:rPr>
          <w:sz w:val="24"/>
          <w:szCs w:val="24"/>
        </w:rPr>
        <w:t>Наркотики становятся все более доступными на российском рынке, в возрастающем объеме появляются новые наркотические средства, в том числе мощного разрушающего действия. Наиболее подвергнуты риску подростки и молодежь в возрасте от 11 до 26 лет. Наркомания, алкоголизм и связанная с ними преступность достигла значительных масштабов. Ситуация усугубляется тем, что раньше алкоголизм и токсикомания преимущественно касалась детей из неблагополучных семей, родители которых вели асоциальный образ жизни. На сегодняшний день число наркоманов пополняется подростками из благополучных семей, семей с высоким достатком.</w:t>
      </w:r>
    </w:p>
    <w:p w:rsidR="00D663DE" w:rsidRPr="002911CB" w:rsidRDefault="00DF6B25" w:rsidP="008B0C80">
      <w:pPr>
        <w:pStyle w:val="a4"/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Проблема наркотиков </w:t>
      </w:r>
      <w:r w:rsidR="00D663DE" w:rsidRPr="002911CB">
        <w:rPr>
          <w:sz w:val="24"/>
          <w:szCs w:val="24"/>
        </w:rPr>
        <w:t>не стоит так остро в Вилегодском районе, большинство мероприятий, посвященных этой теме, сводиться к информационной и просветительской деятельности среди детей и их родителей. В настоящее время существует потребность в поиске и изучении различных условий, препятствующих употреблению алкоголя и табака среди детей и подростков, а также в разработке и проведении мероприятий по профилактике алкоголя и курения, направленных на повышение устойчивости личности подростка к началу курения и алкоголизма.</w:t>
      </w:r>
    </w:p>
    <w:p w:rsidR="00D663DE" w:rsidRPr="002911CB" w:rsidRDefault="00D663DE" w:rsidP="008B0C80">
      <w:pPr>
        <w:pStyle w:val="a4"/>
        <w:spacing w:line="276" w:lineRule="auto"/>
        <w:ind w:firstLine="708"/>
        <w:jc w:val="both"/>
        <w:rPr>
          <w:sz w:val="24"/>
          <w:szCs w:val="24"/>
        </w:rPr>
      </w:pPr>
      <w:r w:rsidRPr="002911CB">
        <w:rPr>
          <w:sz w:val="24"/>
          <w:szCs w:val="24"/>
        </w:rPr>
        <w:t>Вопросы профилактики наркомании, алкоголизма и других вредных зависимостей, особенно среди подрастающего поколения, требуют системного и комплексного подхода. Необходимо переламывать ситуацию в сторону формирования у молодежи потребности в здоровом образе жизни.</w:t>
      </w:r>
    </w:p>
    <w:p w:rsidR="00D663DE" w:rsidRPr="002911CB" w:rsidRDefault="00D663DE" w:rsidP="008B0C80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D663DE" w:rsidRPr="002911CB" w:rsidRDefault="00D663DE" w:rsidP="008B0C80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szCs w:val="24"/>
        </w:rPr>
      </w:pPr>
      <w:r w:rsidRPr="002911CB">
        <w:rPr>
          <w:szCs w:val="24"/>
        </w:rPr>
        <w:t>2.9.</w:t>
      </w:r>
      <w:r w:rsidR="00DF6B25">
        <w:rPr>
          <w:szCs w:val="24"/>
        </w:rPr>
        <w:t xml:space="preserve"> </w:t>
      </w:r>
      <w:r w:rsidRPr="002911CB">
        <w:rPr>
          <w:szCs w:val="24"/>
        </w:rPr>
        <w:t>Механизм реализации мероприятий подпрограммы № 3</w:t>
      </w:r>
    </w:p>
    <w:p w:rsidR="00D663DE" w:rsidRPr="002911CB" w:rsidRDefault="00D663DE" w:rsidP="008B0C80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D663DE" w:rsidRPr="002911CB" w:rsidRDefault="00D663DE" w:rsidP="008B0C80">
      <w:pPr>
        <w:pStyle w:val="a4"/>
        <w:spacing w:line="276" w:lineRule="auto"/>
        <w:ind w:firstLine="708"/>
        <w:jc w:val="both"/>
        <w:rPr>
          <w:sz w:val="24"/>
          <w:szCs w:val="24"/>
        </w:rPr>
      </w:pPr>
      <w:r w:rsidRPr="002911CB">
        <w:rPr>
          <w:sz w:val="24"/>
          <w:szCs w:val="24"/>
        </w:rPr>
        <w:t>Реализация мероприятий п.п.1.1 п.1, п.п.2.2 п.2 перечня мероприятий подпрограммы № 3 (приложение №2 к муниципальной прогр</w:t>
      </w:r>
      <w:bookmarkStart w:id="8" w:name="_GoBack"/>
      <w:bookmarkEnd w:id="8"/>
      <w:r w:rsidRPr="002911CB">
        <w:rPr>
          <w:sz w:val="24"/>
          <w:szCs w:val="24"/>
        </w:rPr>
        <w:t>амме) осуществляется</w:t>
      </w:r>
      <w:r w:rsidR="004E47DE">
        <w:rPr>
          <w:sz w:val="24"/>
          <w:szCs w:val="24"/>
        </w:rPr>
        <w:t xml:space="preserve"> </w:t>
      </w:r>
      <w:r w:rsidRPr="002911CB">
        <w:rPr>
          <w:sz w:val="24"/>
          <w:szCs w:val="24"/>
        </w:rPr>
        <w:t xml:space="preserve">ОМВД России по Вилегодскому району; п.п.1.2 п.1 СМИ, ГБУЗ Архангельской области «Ильинская ЦРБ», отделом культуры, спорта и молодежи; п.п.1.3 – 1.4 п.1, </w:t>
      </w:r>
      <w:proofErr w:type="spellStart"/>
      <w:r w:rsidRPr="002911CB">
        <w:rPr>
          <w:sz w:val="24"/>
          <w:szCs w:val="24"/>
        </w:rPr>
        <w:t>п.п</w:t>
      </w:r>
      <w:proofErr w:type="spellEnd"/>
      <w:r w:rsidRPr="002911CB">
        <w:rPr>
          <w:sz w:val="24"/>
          <w:szCs w:val="24"/>
        </w:rPr>
        <w:t>. 3.4 п.3</w:t>
      </w:r>
      <w:r w:rsidR="004E47DE">
        <w:rPr>
          <w:sz w:val="24"/>
          <w:szCs w:val="24"/>
        </w:rPr>
        <w:t xml:space="preserve"> </w:t>
      </w:r>
      <w:r w:rsidRPr="002911CB">
        <w:rPr>
          <w:sz w:val="24"/>
          <w:szCs w:val="24"/>
        </w:rPr>
        <w:t xml:space="preserve">ГБУЗ Архангельской области «Ильинская ЦРБ»; п.п.1.5 п.1 Отделом образования;  п.п.1.6 п.1 Отделом </w:t>
      </w:r>
      <w:r w:rsidR="00AA2C1B">
        <w:rPr>
          <w:sz w:val="24"/>
          <w:szCs w:val="24"/>
        </w:rPr>
        <w:t>образования, М</w:t>
      </w:r>
      <w:r w:rsidRPr="002911CB">
        <w:rPr>
          <w:sz w:val="24"/>
          <w:szCs w:val="24"/>
        </w:rPr>
        <w:t>КДН и ЗП;  п.п.2.1 п.2 Отделом культуры, спорта и молодежи; п.п.3.1 п.3 ГБУЗ Архангельской области «Ильинская ЦРБ»; п.п.3.2 – 3.3 п.3 ГБУЗ Архангельской области «Ильинская ЦРБ», отделом культуры, спорта и молодежи, отделом образования.</w:t>
      </w:r>
    </w:p>
    <w:p w:rsidR="00D663DE" w:rsidRPr="002911CB" w:rsidRDefault="00D663DE" w:rsidP="0081721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Cs w:val="24"/>
        </w:rPr>
      </w:pPr>
      <w:r w:rsidRPr="002911CB">
        <w:rPr>
          <w:szCs w:val="24"/>
        </w:rPr>
        <w:t>Подпрограмма № 3 подлежит приведению в соответствие с решением о бюджете не позднее трех месяцев со дня вступления его в силу.</w:t>
      </w:r>
    </w:p>
    <w:p w:rsidR="00D663DE" w:rsidRPr="002911CB" w:rsidRDefault="00D663DE" w:rsidP="0081721B">
      <w:pPr>
        <w:widowControl w:val="0"/>
        <w:autoSpaceDE w:val="0"/>
        <w:autoSpaceDN w:val="0"/>
        <w:adjustRightInd w:val="0"/>
        <w:jc w:val="both"/>
        <w:rPr>
          <w:szCs w:val="24"/>
        </w:rPr>
      </w:pPr>
      <w:r w:rsidRPr="002911CB">
        <w:rPr>
          <w:szCs w:val="24"/>
        </w:rPr>
        <w:tab/>
        <w:t>Перечень мероприятий подпрограммы № 3 представлен в приложении № 2 к муниципальной программе.</w:t>
      </w:r>
    </w:p>
    <w:p w:rsidR="00D663DE" w:rsidRPr="002911CB" w:rsidRDefault="00D663DE" w:rsidP="008B0C80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D663DE" w:rsidRPr="002911CB" w:rsidRDefault="00D663DE" w:rsidP="008B0C80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2911CB">
        <w:rPr>
          <w:szCs w:val="24"/>
        </w:rPr>
        <w:t>III. Ожидаемые конечные результаты и реализация муниципальной программы.</w:t>
      </w:r>
    </w:p>
    <w:p w:rsidR="00D663DE" w:rsidRPr="002911CB" w:rsidRDefault="00D663DE" w:rsidP="008B0C80">
      <w:pPr>
        <w:widowControl w:val="0"/>
        <w:autoSpaceDE w:val="0"/>
        <w:autoSpaceDN w:val="0"/>
        <w:adjustRightInd w:val="0"/>
        <w:jc w:val="center"/>
        <w:rPr>
          <w:szCs w:val="24"/>
        </w:rPr>
      </w:pPr>
    </w:p>
    <w:p w:rsidR="00D663DE" w:rsidRPr="002911CB" w:rsidRDefault="00D663DE" w:rsidP="008B0C80">
      <w:pPr>
        <w:pStyle w:val="a4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911CB">
        <w:rPr>
          <w:sz w:val="24"/>
          <w:szCs w:val="24"/>
        </w:rPr>
        <w:t>Повышение уровня доверия населения к правоохранительным органам.</w:t>
      </w:r>
    </w:p>
    <w:p w:rsidR="00D663DE" w:rsidRPr="002911CB" w:rsidRDefault="00D663DE" w:rsidP="008B0C80">
      <w:pPr>
        <w:pStyle w:val="a4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911CB">
        <w:rPr>
          <w:sz w:val="24"/>
          <w:szCs w:val="24"/>
        </w:rPr>
        <w:t>Оздоровление обстановки на улицах и в других общественных местах.</w:t>
      </w:r>
    </w:p>
    <w:p w:rsidR="00D663DE" w:rsidRPr="002911CB" w:rsidRDefault="00D663DE" w:rsidP="008B0C80">
      <w:pPr>
        <w:pStyle w:val="a4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911CB">
        <w:rPr>
          <w:sz w:val="24"/>
          <w:szCs w:val="24"/>
        </w:rPr>
        <w:t>Сокращение числа тяжких и особо тяжких преступлений против личности.</w:t>
      </w:r>
    </w:p>
    <w:p w:rsidR="00D663DE" w:rsidRPr="002911CB" w:rsidRDefault="00D663DE" w:rsidP="008B0C80">
      <w:pPr>
        <w:pStyle w:val="a4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911CB">
        <w:rPr>
          <w:sz w:val="24"/>
          <w:szCs w:val="24"/>
        </w:rPr>
        <w:t>Снижение количества дорожно-транспортных происшествий.</w:t>
      </w:r>
    </w:p>
    <w:p w:rsidR="00D663DE" w:rsidRPr="002911CB" w:rsidRDefault="00D663DE" w:rsidP="008B0C80">
      <w:pPr>
        <w:pStyle w:val="a4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911CB">
        <w:rPr>
          <w:sz w:val="24"/>
          <w:szCs w:val="24"/>
        </w:rPr>
        <w:t xml:space="preserve">Уменьшение числа преступлений среди несовершеннолетних, выявление </w:t>
      </w:r>
      <w:proofErr w:type="gramStart"/>
      <w:r w:rsidRPr="002911CB">
        <w:rPr>
          <w:sz w:val="24"/>
          <w:szCs w:val="24"/>
        </w:rPr>
        <w:t>правонарушений</w:t>
      </w:r>
      <w:proofErr w:type="gramEnd"/>
      <w:r w:rsidRPr="002911CB">
        <w:rPr>
          <w:sz w:val="24"/>
          <w:szCs w:val="24"/>
        </w:rPr>
        <w:t xml:space="preserve"> совершенных несовершеннолетними, так и против них.</w:t>
      </w:r>
    </w:p>
    <w:p w:rsidR="00D663DE" w:rsidRPr="002911CB" w:rsidRDefault="00D663DE" w:rsidP="008B0C80">
      <w:pPr>
        <w:pStyle w:val="a4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911CB">
        <w:rPr>
          <w:sz w:val="24"/>
          <w:szCs w:val="24"/>
        </w:rPr>
        <w:t>Формирование общественного мнения о вреде здоровью и рисках, связанных с употреблением наркотиков и др. ПАВ.</w:t>
      </w:r>
    </w:p>
    <w:p w:rsidR="00D663DE" w:rsidRPr="002911CB" w:rsidRDefault="00D663DE" w:rsidP="008B0C80">
      <w:pPr>
        <w:pStyle w:val="a4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911CB">
        <w:rPr>
          <w:sz w:val="24"/>
          <w:szCs w:val="24"/>
        </w:rPr>
        <w:t xml:space="preserve">Формирование позитивных ценностей молодежи, умению делать осознанный выбор, умению выходить из проблемных ситуаций. </w:t>
      </w:r>
    </w:p>
    <w:p w:rsidR="00D663DE" w:rsidRPr="00DF6B25" w:rsidRDefault="00D663DE" w:rsidP="00DF6B25">
      <w:pPr>
        <w:pStyle w:val="a4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DF6B25">
        <w:rPr>
          <w:sz w:val="24"/>
          <w:szCs w:val="24"/>
        </w:rPr>
        <w:t xml:space="preserve">Оценка эффективности муниципальной программы осуществляется ответственным исполнителем муниципальной программы </w:t>
      </w:r>
      <w:r w:rsidR="00DF6B25" w:rsidRPr="00DF6B25">
        <w:rPr>
          <w:sz w:val="24"/>
          <w:szCs w:val="24"/>
        </w:rPr>
        <w:t>в соответствии с п. 5.1 Порядка разработки, реа</w:t>
      </w:r>
      <w:r w:rsidR="00DF6B25">
        <w:rPr>
          <w:sz w:val="24"/>
          <w:szCs w:val="24"/>
        </w:rPr>
        <w:t xml:space="preserve">лизации и оценки эффективности </w:t>
      </w:r>
      <w:r w:rsidR="00DF6B25" w:rsidRPr="00DF6B25">
        <w:rPr>
          <w:sz w:val="24"/>
          <w:szCs w:val="24"/>
        </w:rPr>
        <w:t xml:space="preserve">муниципальных программ Вилегодского муниципального округа Архангельской области, утвержденного распоряжением Администрации Вилегодского муниципального округа Архангельской </w:t>
      </w:r>
      <w:proofErr w:type="gramStart"/>
      <w:r w:rsidR="00DF6B25" w:rsidRPr="00DF6B25">
        <w:rPr>
          <w:sz w:val="24"/>
          <w:szCs w:val="24"/>
        </w:rPr>
        <w:t>области  от</w:t>
      </w:r>
      <w:proofErr w:type="gramEnd"/>
      <w:r w:rsidR="00DF6B25" w:rsidRPr="00DF6B25">
        <w:rPr>
          <w:sz w:val="24"/>
          <w:szCs w:val="24"/>
        </w:rPr>
        <w:t xml:space="preserve"> 01.02.2022 № 28-р (с изменениями и дополнениями от 20.06.2022 № 297-р)</w:t>
      </w:r>
      <w:r w:rsidR="00DF6B25" w:rsidRPr="00DF6B25">
        <w:rPr>
          <w:sz w:val="24"/>
          <w:szCs w:val="24"/>
        </w:rPr>
        <w:t xml:space="preserve">  </w:t>
      </w:r>
    </w:p>
    <w:p w:rsidR="00DF6B25" w:rsidRPr="00DF6B25" w:rsidRDefault="00DF6B25" w:rsidP="00DF6B25">
      <w:pPr>
        <w:jc w:val="both"/>
        <w:rPr>
          <w:szCs w:val="24"/>
        </w:rPr>
      </w:pPr>
    </w:p>
    <w:sectPr w:rsidR="00DF6B25" w:rsidRPr="00DF6B25" w:rsidSect="00AA2C1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06388"/>
    <w:multiLevelType w:val="hybridMultilevel"/>
    <w:tmpl w:val="40AE9F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DEC4E79"/>
    <w:multiLevelType w:val="hybridMultilevel"/>
    <w:tmpl w:val="0BB6866C"/>
    <w:lvl w:ilvl="0" w:tplc="DC0C3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EA74B1E"/>
    <w:multiLevelType w:val="hybridMultilevel"/>
    <w:tmpl w:val="E27EBA76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3" w15:restartNumberingAfterBreak="0">
    <w:nsid w:val="0FDB756F"/>
    <w:multiLevelType w:val="hybridMultilevel"/>
    <w:tmpl w:val="8612C4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667885"/>
    <w:multiLevelType w:val="hybridMultilevel"/>
    <w:tmpl w:val="98268E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9627286"/>
    <w:multiLevelType w:val="hybridMultilevel"/>
    <w:tmpl w:val="0F2C4F3A"/>
    <w:lvl w:ilvl="0" w:tplc="CC94E62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AB71A3D"/>
    <w:multiLevelType w:val="hybridMultilevel"/>
    <w:tmpl w:val="C51436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B85420"/>
    <w:multiLevelType w:val="hybridMultilevel"/>
    <w:tmpl w:val="D3FCE9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D53ECB"/>
    <w:multiLevelType w:val="hybridMultilevel"/>
    <w:tmpl w:val="CF8CAA20"/>
    <w:lvl w:ilvl="0" w:tplc="FC92303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 w15:restartNumberingAfterBreak="0">
    <w:nsid w:val="259A479B"/>
    <w:multiLevelType w:val="hybridMultilevel"/>
    <w:tmpl w:val="9E406676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0" w15:restartNumberingAfterBreak="0">
    <w:nsid w:val="295A2796"/>
    <w:multiLevelType w:val="hybridMultilevel"/>
    <w:tmpl w:val="D3FCE9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99F6216"/>
    <w:multiLevelType w:val="hybridMultilevel"/>
    <w:tmpl w:val="34DC63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69540D1"/>
    <w:multiLevelType w:val="multilevel"/>
    <w:tmpl w:val="ADAE72A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3" w15:restartNumberingAfterBreak="0">
    <w:nsid w:val="37643DF5"/>
    <w:multiLevelType w:val="hybridMultilevel"/>
    <w:tmpl w:val="D29C4A56"/>
    <w:lvl w:ilvl="0" w:tplc="4F980374">
      <w:start w:val="2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4" w15:restartNumberingAfterBreak="0">
    <w:nsid w:val="3BA14859"/>
    <w:multiLevelType w:val="hybridMultilevel"/>
    <w:tmpl w:val="534CEBDC"/>
    <w:lvl w:ilvl="0" w:tplc="041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D0E7FD1"/>
    <w:multiLevelType w:val="multilevel"/>
    <w:tmpl w:val="AC42E86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 w15:restartNumberingAfterBreak="0">
    <w:nsid w:val="41034AF9"/>
    <w:multiLevelType w:val="hybridMultilevel"/>
    <w:tmpl w:val="859666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8C31786"/>
    <w:multiLevelType w:val="hybridMultilevel"/>
    <w:tmpl w:val="D3FCE9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1F90C9C"/>
    <w:multiLevelType w:val="multilevel"/>
    <w:tmpl w:val="AE08DB2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539968CF"/>
    <w:multiLevelType w:val="hybridMultilevel"/>
    <w:tmpl w:val="7DC44300"/>
    <w:lvl w:ilvl="0" w:tplc="D5B86F7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57AD450D"/>
    <w:multiLevelType w:val="hybridMultilevel"/>
    <w:tmpl w:val="0012312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DA01FF"/>
    <w:multiLevelType w:val="multilevel"/>
    <w:tmpl w:val="6012102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 w15:restartNumberingAfterBreak="0">
    <w:nsid w:val="686E0227"/>
    <w:multiLevelType w:val="hybridMultilevel"/>
    <w:tmpl w:val="AEFEBA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E7D0476"/>
    <w:multiLevelType w:val="hybridMultilevel"/>
    <w:tmpl w:val="C6ECFE80"/>
    <w:lvl w:ilvl="0" w:tplc="F7C02D62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4" w15:restartNumberingAfterBreak="0">
    <w:nsid w:val="73F013F6"/>
    <w:multiLevelType w:val="hybridMultilevel"/>
    <w:tmpl w:val="05CA9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69112E"/>
    <w:multiLevelType w:val="multilevel"/>
    <w:tmpl w:val="D87E0DC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85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45" w:hanging="1440"/>
      </w:pPr>
      <w:rPr>
        <w:rFonts w:cs="Times New Roman" w:hint="default"/>
      </w:rPr>
    </w:lvl>
  </w:abstractNum>
  <w:abstractNum w:abstractNumId="26" w15:restartNumberingAfterBreak="0">
    <w:nsid w:val="78B46564"/>
    <w:multiLevelType w:val="hybridMultilevel"/>
    <w:tmpl w:val="B9D24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CDB20D1"/>
    <w:multiLevelType w:val="hybridMultilevel"/>
    <w:tmpl w:val="939A1AF2"/>
    <w:lvl w:ilvl="0" w:tplc="23CE1498">
      <w:start w:val="2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3"/>
  </w:num>
  <w:num w:numId="4">
    <w:abstractNumId w:val="24"/>
  </w:num>
  <w:num w:numId="5">
    <w:abstractNumId w:val="5"/>
  </w:num>
  <w:num w:numId="6">
    <w:abstractNumId w:val="3"/>
  </w:num>
  <w:num w:numId="7">
    <w:abstractNumId w:val="9"/>
  </w:num>
  <w:num w:numId="8">
    <w:abstractNumId w:val="15"/>
  </w:num>
  <w:num w:numId="9">
    <w:abstractNumId w:val="10"/>
  </w:num>
  <w:num w:numId="10">
    <w:abstractNumId w:val="17"/>
  </w:num>
  <w:num w:numId="11">
    <w:abstractNumId w:val="16"/>
  </w:num>
  <w:num w:numId="12">
    <w:abstractNumId w:val="21"/>
  </w:num>
  <w:num w:numId="13">
    <w:abstractNumId w:val="23"/>
  </w:num>
  <w:num w:numId="14">
    <w:abstractNumId w:val="25"/>
  </w:num>
  <w:num w:numId="15">
    <w:abstractNumId w:val="14"/>
  </w:num>
  <w:num w:numId="16">
    <w:abstractNumId w:val="8"/>
  </w:num>
  <w:num w:numId="17">
    <w:abstractNumId w:val="27"/>
  </w:num>
  <w:num w:numId="18">
    <w:abstractNumId w:val="22"/>
  </w:num>
  <w:num w:numId="19">
    <w:abstractNumId w:val="11"/>
  </w:num>
  <w:num w:numId="20">
    <w:abstractNumId w:val="0"/>
  </w:num>
  <w:num w:numId="21">
    <w:abstractNumId w:val="2"/>
  </w:num>
  <w:num w:numId="2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2"/>
  </w:num>
  <w:num w:numId="25">
    <w:abstractNumId w:val="19"/>
  </w:num>
  <w:num w:numId="26">
    <w:abstractNumId w:val="7"/>
  </w:num>
  <w:num w:numId="27">
    <w:abstractNumId w:val="20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C80"/>
    <w:rsid w:val="0000471B"/>
    <w:rsid w:val="000062D9"/>
    <w:rsid w:val="000221B4"/>
    <w:rsid w:val="00024D8B"/>
    <w:rsid w:val="0003251A"/>
    <w:rsid w:val="00037999"/>
    <w:rsid w:val="000406DB"/>
    <w:rsid w:val="0004079B"/>
    <w:rsid w:val="00056F0E"/>
    <w:rsid w:val="000606E2"/>
    <w:rsid w:val="00074E56"/>
    <w:rsid w:val="00077382"/>
    <w:rsid w:val="000846FD"/>
    <w:rsid w:val="000876D6"/>
    <w:rsid w:val="000964BC"/>
    <w:rsid w:val="0009676A"/>
    <w:rsid w:val="000A6A6C"/>
    <w:rsid w:val="000B6638"/>
    <w:rsid w:val="000C1585"/>
    <w:rsid w:val="000C2CDE"/>
    <w:rsid w:val="000C5D50"/>
    <w:rsid w:val="000C69B4"/>
    <w:rsid w:val="000D24F1"/>
    <w:rsid w:val="000D509D"/>
    <w:rsid w:val="000E20EA"/>
    <w:rsid w:val="000E439A"/>
    <w:rsid w:val="000E52C8"/>
    <w:rsid w:val="000F2FE9"/>
    <w:rsid w:val="001015DF"/>
    <w:rsid w:val="00113117"/>
    <w:rsid w:val="001217C6"/>
    <w:rsid w:val="00121809"/>
    <w:rsid w:val="00126DB9"/>
    <w:rsid w:val="00131CF4"/>
    <w:rsid w:val="00145802"/>
    <w:rsid w:val="001466DE"/>
    <w:rsid w:val="00150049"/>
    <w:rsid w:val="0015053D"/>
    <w:rsid w:val="001508B6"/>
    <w:rsid w:val="00151123"/>
    <w:rsid w:val="00154BD4"/>
    <w:rsid w:val="001556ED"/>
    <w:rsid w:val="00162ADA"/>
    <w:rsid w:val="00162BC4"/>
    <w:rsid w:val="00184690"/>
    <w:rsid w:val="00191743"/>
    <w:rsid w:val="00194357"/>
    <w:rsid w:val="001A38FF"/>
    <w:rsid w:val="001A656C"/>
    <w:rsid w:val="001B7A14"/>
    <w:rsid w:val="001C014B"/>
    <w:rsid w:val="001D2E6C"/>
    <w:rsid w:val="001D4AE6"/>
    <w:rsid w:val="001D6108"/>
    <w:rsid w:val="001E2357"/>
    <w:rsid w:val="00201CCE"/>
    <w:rsid w:val="0020317D"/>
    <w:rsid w:val="002110EC"/>
    <w:rsid w:val="002137F7"/>
    <w:rsid w:val="0022353B"/>
    <w:rsid w:val="00235B47"/>
    <w:rsid w:val="00235FF5"/>
    <w:rsid w:val="00241B48"/>
    <w:rsid w:val="00244983"/>
    <w:rsid w:val="002461CC"/>
    <w:rsid w:val="0024694E"/>
    <w:rsid w:val="00247A59"/>
    <w:rsid w:val="00256812"/>
    <w:rsid w:val="00265B86"/>
    <w:rsid w:val="00273B28"/>
    <w:rsid w:val="00287BA7"/>
    <w:rsid w:val="00287BF3"/>
    <w:rsid w:val="002911CB"/>
    <w:rsid w:val="00291EAA"/>
    <w:rsid w:val="002A3C56"/>
    <w:rsid w:val="002B6E73"/>
    <w:rsid w:val="002C0370"/>
    <w:rsid w:val="002C0D4F"/>
    <w:rsid w:val="002C2CD8"/>
    <w:rsid w:val="002D486B"/>
    <w:rsid w:val="002D5A77"/>
    <w:rsid w:val="002E189E"/>
    <w:rsid w:val="002E2885"/>
    <w:rsid w:val="002E64D1"/>
    <w:rsid w:val="002E67C3"/>
    <w:rsid w:val="002E7F54"/>
    <w:rsid w:val="002F7D7C"/>
    <w:rsid w:val="00300602"/>
    <w:rsid w:val="00300C45"/>
    <w:rsid w:val="003030AE"/>
    <w:rsid w:val="003101C2"/>
    <w:rsid w:val="00317A76"/>
    <w:rsid w:val="00332220"/>
    <w:rsid w:val="003322A5"/>
    <w:rsid w:val="00334A8D"/>
    <w:rsid w:val="003364C4"/>
    <w:rsid w:val="0033797A"/>
    <w:rsid w:val="00342384"/>
    <w:rsid w:val="00352B87"/>
    <w:rsid w:val="00354A38"/>
    <w:rsid w:val="00355D28"/>
    <w:rsid w:val="0035733B"/>
    <w:rsid w:val="0036091D"/>
    <w:rsid w:val="00363AE1"/>
    <w:rsid w:val="00375BD4"/>
    <w:rsid w:val="0038261E"/>
    <w:rsid w:val="0038675F"/>
    <w:rsid w:val="003A162B"/>
    <w:rsid w:val="003A4FFE"/>
    <w:rsid w:val="003A7247"/>
    <w:rsid w:val="003A73BB"/>
    <w:rsid w:val="003B0310"/>
    <w:rsid w:val="003B1AF8"/>
    <w:rsid w:val="003B5879"/>
    <w:rsid w:val="003C5FA5"/>
    <w:rsid w:val="003D3BB5"/>
    <w:rsid w:val="003D4770"/>
    <w:rsid w:val="003E4003"/>
    <w:rsid w:val="003E402E"/>
    <w:rsid w:val="003E5D31"/>
    <w:rsid w:val="003E768F"/>
    <w:rsid w:val="0040018F"/>
    <w:rsid w:val="004102AF"/>
    <w:rsid w:val="004110A6"/>
    <w:rsid w:val="004117F3"/>
    <w:rsid w:val="00412EAE"/>
    <w:rsid w:val="00413D25"/>
    <w:rsid w:val="00420669"/>
    <w:rsid w:val="00421A76"/>
    <w:rsid w:val="0042387B"/>
    <w:rsid w:val="0042532D"/>
    <w:rsid w:val="004376C5"/>
    <w:rsid w:val="004401A1"/>
    <w:rsid w:val="00440FE8"/>
    <w:rsid w:val="00447125"/>
    <w:rsid w:val="00450B55"/>
    <w:rsid w:val="0045242D"/>
    <w:rsid w:val="00461FBA"/>
    <w:rsid w:val="00462DAE"/>
    <w:rsid w:val="00475F40"/>
    <w:rsid w:val="004827D9"/>
    <w:rsid w:val="004A269B"/>
    <w:rsid w:val="004A28D1"/>
    <w:rsid w:val="004A5639"/>
    <w:rsid w:val="004A7385"/>
    <w:rsid w:val="004B3BB2"/>
    <w:rsid w:val="004B4FFC"/>
    <w:rsid w:val="004C0F47"/>
    <w:rsid w:val="004C1EA2"/>
    <w:rsid w:val="004D007B"/>
    <w:rsid w:val="004E47DE"/>
    <w:rsid w:val="004E4B8C"/>
    <w:rsid w:val="004E6880"/>
    <w:rsid w:val="004E77F7"/>
    <w:rsid w:val="004F36CF"/>
    <w:rsid w:val="00502E16"/>
    <w:rsid w:val="0050411A"/>
    <w:rsid w:val="00507EC2"/>
    <w:rsid w:val="00510924"/>
    <w:rsid w:val="00514152"/>
    <w:rsid w:val="00514228"/>
    <w:rsid w:val="00515C92"/>
    <w:rsid w:val="00522E5B"/>
    <w:rsid w:val="00524F5D"/>
    <w:rsid w:val="00525DE0"/>
    <w:rsid w:val="0053623D"/>
    <w:rsid w:val="00537051"/>
    <w:rsid w:val="00537F4D"/>
    <w:rsid w:val="00540476"/>
    <w:rsid w:val="005416B3"/>
    <w:rsid w:val="00542D8C"/>
    <w:rsid w:val="00562510"/>
    <w:rsid w:val="00573C56"/>
    <w:rsid w:val="005747D8"/>
    <w:rsid w:val="0057764B"/>
    <w:rsid w:val="00583CC2"/>
    <w:rsid w:val="00585086"/>
    <w:rsid w:val="00586EAF"/>
    <w:rsid w:val="005A3543"/>
    <w:rsid w:val="005B2F28"/>
    <w:rsid w:val="005B35E2"/>
    <w:rsid w:val="005B4AFF"/>
    <w:rsid w:val="005B50FA"/>
    <w:rsid w:val="005B63D6"/>
    <w:rsid w:val="005B6E13"/>
    <w:rsid w:val="005B7147"/>
    <w:rsid w:val="005C6CC6"/>
    <w:rsid w:val="005C6E9B"/>
    <w:rsid w:val="005D1FA5"/>
    <w:rsid w:val="005E0656"/>
    <w:rsid w:val="005E4498"/>
    <w:rsid w:val="005E538B"/>
    <w:rsid w:val="005E786A"/>
    <w:rsid w:val="005F0BF2"/>
    <w:rsid w:val="005F2C2A"/>
    <w:rsid w:val="00602BE2"/>
    <w:rsid w:val="0060676B"/>
    <w:rsid w:val="00614C31"/>
    <w:rsid w:val="006178C1"/>
    <w:rsid w:val="006202BA"/>
    <w:rsid w:val="006274FC"/>
    <w:rsid w:val="006410E8"/>
    <w:rsid w:val="00641DB0"/>
    <w:rsid w:val="006457F9"/>
    <w:rsid w:val="006522B1"/>
    <w:rsid w:val="00653908"/>
    <w:rsid w:val="00657C2E"/>
    <w:rsid w:val="00661DCF"/>
    <w:rsid w:val="00663EFC"/>
    <w:rsid w:val="00685964"/>
    <w:rsid w:val="006924C7"/>
    <w:rsid w:val="00693510"/>
    <w:rsid w:val="00693840"/>
    <w:rsid w:val="00697C14"/>
    <w:rsid w:val="00697CCE"/>
    <w:rsid w:val="00697E4E"/>
    <w:rsid w:val="006A6D10"/>
    <w:rsid w:val="006A76F3"/>
    <w:rsid w:val="006B2437"/>
    <w:rsid w:val="006B2C55"/>
    <w:rsid w:val="006B3E2C"/>
    <w:rsid w:val="006B6FCE"/>
    <w:rsid w:val="006B7A75"/>
    <w:rsid w:val="006C7265"/>
    <w:rsid w:val="006D140A"/>
    <w:rsid w:val="006D57B2"/>
    <w:rsid w:val="006E07A8"/>
    <w:rsid w:val="006E2EC7"/>
    <w:rsid w:val="006E5230"/>
    <w:rsid w:val="0070399D"/>
    <w:rsid w:val="007102FC"/>
    <w:rsid w:val="0071612F"/>
    <w:rsid w:val="007175B1"/>
    <w:rsid w:val="00720DC3"/>
    <w:rsid w:val="00720E47"/>
    <w:rsid w:val="00722438"/>
    <w:rsid w:val="0073023F"/>
    <w:rsid w:val="007320F5"/>
    <w:rsid w:val="007336A3"/>
    <w:rsid w:val="0073598D"/>
    <w:rsid w:val="0074489C"/>
    <w:rsid w:val="00751834"/>
    <w:rsid w:val="00754F5F"/>
    <w:rsid w:val="00762CBB"/>
    <w:rsid w:val="00763FE4"/>
    <w:rsid w:val="00777886"/>
    <w:rsid w:val="00780D94"/>
    <w:rsid w:val="007821CC"/>
    <w:rsid w:val="00785B1E"/>
    <w:rsid w:val="007A2513"/>
    <w:rsid w:val="007B59E4"/>
    <w:rsid w:val="007C67DA"/>
    <w:rsid w:val="007D2E3C"/>
    <w:rsid w:val="007D3A28"/>
    <w:rsid w:val="007D7562"/>
    <w:rsid w:val="007E3BA9"/>
    <w:rsid w:val="007F70AA"/>
    <w:rsid w:val="0080668D"/>
    <w:rsid w:val="00815443"/>
    <w:rsid w:val="0081721B"/>
    <w:rsid w:val="00817796"/>
    <w:rsid w:val="00820AA7"/>
    <w:rsid w:val="00822BF8"/>
    <w:rsid w:val="008300D4"/>
    <w:rsid w:val="008312AC"/>
    <w:rsid w:val="00840CE9"/>
    <w:rsid w:val="0084113C"/>
    <w:rsid w:val="008419C9"/>
    <w:rsid w:val="008438E2"/>
    <w:rsid w:val="00851816"/>
    <w:rsid w:val="00863B4B"/>
    <w:rsid w:val="008664D7"/>
    <w:rsid w:val="00870B5B"/>
    <w:rsid w:val="0089359B"/>
    <w:rsid w:val="008955A7"/>
    <w:rsid w:val="00895C51"/>
    <w:rsid w:val="008A2A24"/>
    <w:rsid w:val="008A5FC1"/>
    <w:rsid w:val="008B0C80"/>
    <w:rsid w:val="008B68C2"/>
    <w:rsid w:val="008B7A8D"/>
    <w:rsid w:val="008C07B0"/>
    <w:rsid w:val="008C3DA5"/>
    <w:rsid w:val="008C4C93"/>
    <w:rsid w:val="008C6418"/>
    <w:rsid w:val="008D255F"/>
    <w:rsid w:val="008F22D4"/>
    <w:rsid w:val="008F432E"/>
    <w:rsid w:val="008F5B6C"/>
    <w:rsid w:val="00900B7E"/>
    <w:rsid w:val="00926F98"/>
    <w:rsid w:val="009276C0"/>
    <w:rsid w:val="00936575"/>
    <w:rsid w:val="00941329"/>
    <w:rsid w:val="00943588"/>
    <w:rsid w:val="00955781"/>
    <w:rsid w:val="009578D2"/>
    <w:rsid w:val="00960517"/>
    <w:rsid w:val="00966279"/>
    <w:rsid w:val="00966D80"/>
    <w:rsid w:val="0098038A"/>
    <w:rsid w:val="0098094E"/>
    <w:rsid w:val="009851CF"/>
    <w:rsid w:val="0098571E"/>
    <w:rsid w:val="00986E65"/>
    <w:rsid w:val="009908C1"/>
    <w:rsid w:val="009941D6"/>
    <w:rsid w:val="00997DDF"/>
    <w:rsid w:val="009A2DB0"/>
    <w:rsid w:val="009A51D0"/>
    <w:rsid w:val="009B0960"/>
    <w:rsid w:val="009B7017"/>
    <w:rsid w:val="009C5EB7"/>
    <w:rsid w:val="009E2CE5"/>
    <w:rsid w:val="009E60A3"/>
    <w:rsid w:val="009F24A2"/>
    <w:rsid w:val="00A03E0B"/>
    <w:rsid w:val="00A053B6"/>
    <w:rsid w:val="00A079E2"/>
    <w:rsid w:val="00A07DC5"/>
    <w:rsid w:val="00A25E3A"/>
    <w:rsid w:val="00A25F5E"/>
    <w:rsid w:val="00A27EA7"/>
    <w:rsid w:val="00A37EC9"/>
    <w:rsid w:val="00A422A6"/>
    <w:rsid w:val="00A46687"/>
    <w:rsid w:val="00A46FCF"/>
    <w:rsid w:val="00A5075C"/>
    <w:rsid w:val="00A63339"/>
    <w:rsid w:val="00A63EC6"/>
    <w:rsid w:val="00A71D4D"/>
    <w:rsid w:val="00A9092B"/>
    <w:rsid w:val="00A90AAD"/>
    <w:rsid w:val="00A9248E"/>
    <w:rsid w:val="00A9250A"/>
    <w:rsid w:val="00AA0C81"/>
    <w:rsid w:val="00AA2871"/>
    <w:rsid w:val="00AA2C1B"/>
    <w:rsid w:val="00AA352B"/>
    <w:rsid w:val="00AA7AEC"/>
    <w:rsid w:val="00AA7B12"/>
    <w:rsid w:val="00AB484A"/>
    <w:rsid w:val="00AB7C2C"/>
    <w:rsid w:val="00AC18FA"/>
    <w:rsid w:val="00AC25BE"/>
    <w:rsid w:val="00AC6888"/>
    <w:rsid w:val="00AD0CC2"/>
    <w:rsid w:val="00AD4F8B"/>
    <w:rsid w:val="00AE0574"/>
    <w:rsid w:val="00AF2430"/>
    <w:rsid w:val="00B04145"/>
    <w:rsid w:val="00B05356"/>
    <w:rsid w:val="00B13E49"/>
    <w:rsid w:val="00B15D03"/>
    <w:rsid w:val="00B243B5"/>
    <w:rsid w:val="00B24ED7"/>
    <w:rsid w:val="00B37962"/>
    <w:rsid w:val="00B472F2"/>
    <w:rsid w:val="00B50738"/>
    <w:rsid w:val="00B57742"/>
    <w:rsid w:val="00B638D0"/>
    <w:rsid w:val="00B65B53"/>
    <w:rsid w:val="00B65EE4"/>
    <w:rsid w:val="00B712ED"/>
    <w:rsid w:val="00B717F6"/>
    <w:rsid w:val="00B77960"/>
    <w:rsid w:val="00B82916"/>
    <w:rsid w:val="00B91399"/>
    <w:rsid w:val="00B96FDE"/>
    <w:rsid w:val="00BA2EC1"/>
    <w:rsid w:val="00BA5FB6"/>
    <w:rsid w:val="00BB1E04"/>
    <w:rsid w:val="00BB6CF6"/>
    <w:rsid w:val="00BC6914"/>
    <w:rsid w:val="00BD514C"/>
    <w:rsid w:val="00BD5459"/>
    <w:rsid w:val="00BF709A"/>
    <w:rsid w:val="00C033F5"/>
    <w:rsid w:val="00C1052E"/>
    <w:rsid w:val="00C138E7"/>
    <w:rsid w:val="00C14D0B"/>
    <w:rsid w:val="00C2087A"/>
    <w:rsid w:val="00C22631"/>
    <w:rsid w:val="00C23C78"/>
    <w:rsid w:val="00C30495"/>
    <w:rsid w:val="00C32A22"/>
    <w:rsid w:val="00C341E6"/>
    <w:rsid w:val="00C41C08"/>
    <w:rsid w:val="00C45F8B"/>
    <w:rsid w:val="00C556E6"/>
    <w:rsid w:val="00C56BA3"/>
    <w:rsid w:val="00C62FE0"/>
    <w:rsid w:val="00C63564"/>
    <w:rsid w:val="00C7459F"/>
    <w:rsid w:val="00C7690A"/>
    <w:rsid w:val="00C85AC0"/>
    <w:rsid w:val="00C90669"/>
    <w:rsid w:val="00C9540C"/>
    <w:rsid w:val="00C95451"/>
    <w:rsid w:val="00C9768E"/>
    <w:rsid w:val="00CA0D17"/>
    <w:rsid w:val="00CA1C13"/>
    <w:rsid w:val="00CA38B6"/>
    <w:rsid w:val="00CB1BB1"/>
    <w:rsid w:val="00CB2A85"/>
    <w:rsid w:val="00CB68D1"/>
    <w:rsid w:val="00CD2EEB"/>
    <w:rsid w:val="00CD376A"/>
    <w:rsid w:val="00CF1962"/>
    <w:rsid w:val="00D10B22"/>
    <w:rsid w:val="00D11BDC"/>
    <w:rsid w:val="00D120AD"/>
    <w:rsid w:val="00D228FD"/>
    <w:rsid w:val="00D25769"/>
    <w:rsid w:val="00D279B4"/>
    <w:rsid w:val="00D34920"/>
    <w:rsid w:val="00D36A86"/>
    <w:rsid w:val="00D40D2E"/>
    <w:rsid w:val="00D569CB"/>
    <w:rsid w:val="00D64B61"/>
    <w:rsid w:val="00D663DE"/>
    <w:rsid w:val="00D67E26"/>
    <w:rsid w:val="00D724C8"/>
    <w:rsid w:val="00D74943"/>
    <w:rsid w:val="00D77419"/>
    <w:rsid w:val="00D823D2"/>
    <w:rsid w:val="00D90261"/>
    <w:rsid w:val="00D91D77"/>
    <w:rsid w:val="00D91E82"/>
    <w:rsid w:val="00D9329D"/>
    <w:rsid w:val="00DA60B1"/>
    <w:rsid w:val="00DA7416"/>
    <w:rsid w:val="00DB3E2A"/>
    <w:rsid w:val="00DC526F"/>
    <w:rsid w:val="00DC6B1E"/>
    <w:rsid w:val="00DD5040"/>
    <w:rsid w:val="00DE0574"/>
    <w:rsid w:val="00DE534C"/>
    <w:rsid w:val="00DF09D7"/>
    <w:rsid w:val="00DF185A"/>
    <w:rsid w:val="00DF1DE7"/>
    <w:rsid w:val="00DF2430"/>
    <w:rsid w:val="00DF6B25"/>
    <w:rsid w:val="00DF70C4"/>
    <w:rsid w:val="00E05993"/>
    <w:rsid w:val="00E146C6"/>
    <w:rsid w:val="00E1683A"/>
    <w:rsid w:val="00E2256E"/>
    <w:rsid w:val="00E24B7D"/>
    <w:rsid w:val="00E31CDE"/>
    <w:rsid w:val="00E32050"/>
    <w:rsid w:val="00E37555"/>
    <w:rsid w:val="00E403E4"/>
    <w:rsid w:val="00E50F6F"/>
    <w:rsid w:val="00E53CD4"/>
    <w:rsid w:val="00E6030F"/>
    <w:rsid w:val="00E729FC"/>
    <w:rsid w:val="00E7392C"/>
    <w:rsid w:val="00E7413B"/>
    <w:rsid w:val="00E75F24"/>
    <w:rsid w:val="00E81CD4"/>
    <w:rsid w:val="00E81D9B"/>
    <w:rsid w:val="00E83707"/>
    <w:rsid w:val="00EA1450"/>
    <w:rsid w:val="00EA5883"/>
    <w:rsid w:val="00EA66FC"/>
    <w:rsid w:val="00EA7286"/>
    <w:rsid w:val="00EB73C7"/>
    <w:rsid w:val="00EC21F8"/>
    <w:rsid w:val="00EC38C2"/>
    <w:rsid w:val="00ED1945"/>
    <w:rsid w:val="00ED1FC0"/>
    <w:rsid w:val="00ED32A3"/>
    <w:rsid w:val="00ED3F36"/>
    <w:rsid w:val="00ED6510"/>
    <w:rsid w:val="00EE168D"/>
    <w:rsid w:val="00EE3424"/>
    <w:rsid w:val="00F035D2"/>
    <w:rsid w:val="00F03A97"/>
    <w:rsid w:val="00F07BB8"/>
    <w:rsid w:val="00F16AE3"/>
    <w:rsid w:val="00F30327"/>
    <w:rsid w:val="00F35CF8"/>
    <w:rsid w:val="00F441D3"/>
    <w:rsid w:val="00F465FC"/>
    <w:rsid w:val="00F47498"/>
    <w:rsid w:val="00F64DFA"/>
    <w:rsid w:val="00F66B67"/>
    <w:rsid w:val="00F742E3"/>
    <w:rsid w:val="00F7658E"/>
    <w:rsid w:val="00F765FD"/>
    <w:rsid w:val="00F815C7"/>
    <w:rsid w:val="00F82880"/>
    <w:rsid w:val="00FA11AB"/>
    <w:rsid w:val="00FA38F7"/>
    <w:rsid w:val="00FB39D4"/>
    <w:rsid w:val="00FB464D"/>
    <w:rsid w:val="00FC1AC7"/>
    <w:rsid w:val="00FC61DF"/>
    <w:rsid w:val="00FC7C28"/>
    <w:rsid w:val="00FD172F"/>
    <w:rsid w:val="00FF0661"/>
    <w:rsid w:val="00FF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55E05A"/>
  <w15:docId w15:val="{529009B9-02C3-42A1-8F1C-7053D7A69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F5E"/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B0C80"/>
    <w:pPr>
      <w:keepNext/>
      <w:jc w:val="center"/>
      <w:outlineLvl w:val="0"/>
    </w:pPr>
    <w:rPr>
      <w:rFonts w:eastAsia="Times New Roman"/>
      <w:b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2C0370"/>
    <w:pPr>
      <w:keepNext/>
      <w:ind w:right="-1"/>
      <w:jc w:val="center"/>
      <w:outlineLvl w:val="1"/>
    </w:pPr>
    <w:rPr>
      <w:rFonts w:eastAsia="Times New Roman"/>
      <w:b/>
      <w:spacing w:val="2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B0C80"/>
    <w:rPr>
      <w:rFonts w:ascii="Times New Roman" w:hAnsi="Times New Roman" w:cs="Times New Roman"/>
      <w:b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2C0370"/>
    <w:rPr>
      <w:rFonts w:ascii="Times New Roman" w:hAnsi="Times New Roman" w:cs="Times New Roman"/>
      <w:b/>
      <w:spacing w:val="20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8B0C80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2"/>
    </w:rPr>
  </w:style>
  <w:style w:type="paragraph" w:customStyle="1" w:styleId="ConsPlusNonformat">
    <w:name w:val="ConsPlusNonformat"/>
    <w:uiPriority w:val="99"/>
    <w:rsid w:val="008B0C8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B0C8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B0C8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3">
    <w:name w:val="Hyperlink"/>
    <w:basedOn w:val="a0"/>
    <w:uiPriority w:val="99"/>
    <w:rsid w:val="008B0C80"/>
    <w:rPr>
      <w:rFonts w:cs="Times New Roman"/>
      <w:color w:val="0000FF"/>
      <w:u w:val="single"/>
    </w:rPr>
  </w:style>
  <w:style w:type="paragraph" w:styleId="a4">
    <w:name w:val="No Spacing"/>
    <w:uiPriority w:val="99"/>
    <w:qFormat/>
    <w:rsid w:val="008B0C80"/>
    <w:rPr>
      <w:rFonts w:ascii="Times New Roman" w:eastAsia="Times New Roman" w:hAnsi="Times New Roman"/>
    </w:rPr>
  </w:style>
  <w:style w:type="table" w:styleId="a5">
    <w:name w:val="Table Grid"/>
    <w:basedOn w:val="a1"/>
    <w:uiPriority w:val="99"/>
    <w:rsid w:val="008B0C80"/>
    <w:rPr>
      <w:rFonts w:ascii="Times New Roman" w:hAnsi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uiPriority w:val="99"/>
    <w:rsid w:val="008B0C80"/>
    <w:pPr>
      <w:widowControl w:val="0"/>
      <w:ind w:right="19772" w:firstLine="720"/>
    </w:pPr>
    <w:rPr>
      <w:rFonts w:ascii="Arial" w:eastAsia="Times New Roman" w:hAnsi="Arial"/>
    </w:rPr>
  </w:style>
  <w:style w:type="paragraph" w:styleId="a6">
    <w:name w:val="header"/>
    <w:basedOn w:val="a"/>
    <w:link w:val="a7"/>
    <w:uiPriority w:val="99"/>
    <w:rsid w:val="008B0C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8B0C80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8B0C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8B0C80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99"/>
    <w:qFormat/>
    <w:rsid w:val="008B0C80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B24ED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B24ED7"/>
    <w:rPr>
      <w:rFonts w:ascii="Tahoma" w:hAnsi="Tahoma" w:cs="Tahoma"/>
      <w:sz w:val="16"/>
      <w:szCs w:val="16"/>
    </w:rPr>
  </w:style>
  <w:style w:type="table" w:customStyle="1" w:styleId="11">
    <w:name w:val="Сетка таблицы1"/>
    <w:uiPriority w:val="99"/>
    <w:rsid w:val="002C037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Основной текст с отступом Знак"/>
    <w:link w:val="ae"/>
    <w:uiPriority w:val="99"/>
    <w:locked/>
    <w:rsid w:val="002C0370"/>
    <w:rPr>
      <w:rFonts w:ascii="Times New Roman" w:hAnsi="Times New Roman"/>
      <w:sz w:val="20"/>
      <w:lang w:eastAsia="ru-RU"/>
    </w:rPr>
  </w:style>
  <w:style w:type="paragraph" w:styleId="ae">
    <w:name w:val="Body Text Indent"/>
    <w:basedOn w:val="a"/>
    <w:link w:val="ad"/>
    <w:uiPriority w:val="99"/>
    <w:rsid w:val="002C0370"/>
    <w:pPr>
      <w:spacing w:line="360" w:lineRule="exact"/>
      <w:ind w:firstLine="709"/>
      <w:jc w:val="both"/>
    </w:pPr>
    <w:rPr>
      <w:sz w:val="20"/>
      <w:szCs w:val="20"/>
      <w:lang w:eastAsia="ru-RU"/>
    </w:rPr>
  </w:style>
  <w:style w:type="character" w:customStyle="1" w:styleId="BodyTextIndentChar1">
    <w:name w:val="Body Text Indent Char1"/>
    <w:basedOn w:val="a0"/>
    <w:uiPriority w:val="99"/>
    <w:semiHidden/>
    <w:rsid w:val="00A43859"/>
    <w:rPr>
      <w:rFonts w:ascii="Times New Roman" w:hAnsi="Times New Roman"/>
      <w:sz w:val="24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0370"/>
    <w:rPr>
      <w:rFonts w:ascii="Times New Roman" w:hAnsi="Times New Roman" w:cs="Times New Roman"/>
      <w:sz w:val="24"/>
    </w:rPr>
  </w:style>
  <w:style w:type="character" w:customStyle="1" w:styleId="3">
    <w:name w:val="Основной текст 3 Знак"/>
    <w:link w:val="30"/>
    <w:uiPriority w:val="99"/>
    <w:locked/>
    <w:rsid w:val="002C0370"/>
    <w:rPr>
      <w:rFonts w:ascii="Times New Roman" w:hAnsi="Times New Roman"/>
      <w:b/>
      <w:sz w:val="24"/>
      <w:lang w:eastAsia="ru-RU"/>
    </w:rPr>
  </w:style>
  <w:style w:type="paragraph" w:styleId="30">
    <w:name w:val="Body Text 3"/>
    <w:basedOn w:val="a"/>
    <w:link w:val="3"/>
    <w:uiPriority w:val="99"/>
    <w:rsid w:val="002C0370"/>
    <w:pPr>
      <w:spacing w:line="240" w:lineRule="exact"/>
      <w:jc w:val="center"/>
    </w:pPr>
    <w:rPr>
      <w:b/>
      <w:szCs w:val="20"/>
      <w:lang w:eastAsia="ru-RU"/>
    </w:rPr>
  </w:style>
  <w:style w:type="character" w:customStyle="1" w:styleId="BodyText3Char1">
    <w:name w:val="Body Text 3 Char1"/>
    <w:basedOn w:val="a0"/>
    <w:uiPriority w:val="99"/>
    <w:semiHidden/>
    <w:rsid w:val="00A43859"/>
    <w:rPr>
      <w:rFonts w:ascii="Times New Roman" w:hAnsi="Times New Roman"/>
      <w:sz w:val="16"/>
      <w:szCs w:val="16"/>
      <w:lang w:eastAsia="en-US"/>
    </w:rPr>
  </w:style>
  <w:style w:type="character" w:customStyle="1" w:styleId="31">
    <w:name w:val="Основной текст 3 Знак1"/>
    <w:basedOn w:val="a0"/>
    <w:uiPriority w:val="99"/>
    <w:semiHidden/>
    <w:rsid w:val="002C0370"/>
    <w:rPr>
      <w:rFonts w:ascii="Times New Roman" w:hAnsi="Times New Roman" w:cs="Times New Roman"/>
      <w:sz w:val="16"/>
      <w:szCs w:val="16"/>
    </w:rPr>
  </w:style>
  <w:style w:type="paragraph" w:customStyle="1" w:styleId="ConsNonformat">
    <w:name w:val="ConsNonformat"/>
    <w:uiPriority w:val="99"/>
    <w:rsid w:val="002C0370"/>
    <w:pPr>
      <w:widowControl w:val="0"/>
    </w:pPr>
    <w:rPr>
      <w:rFonts w:ascii="Courier New" w:eastAsia="Times New Roman" w:hAnsi="Courier New"/>
    </w:rPr>
  </w:style>
  <w:style w:type="character" w:customStyle="1" w:styleId="ConsPlusNormal0">
    <w:name w:val="ConsPlusNormal Знак"/>
    <w:link w:val="ConsPlusNormal"/>
    <w:uiPriority w:val="99"/>
    <w:locked/>
    <w:rsid w:val="002C0370"/>
    <w:rPr>
      <w:rFonts w:ascii="Times New Roman" w:hAnsi="Times New Roman"/>
      <w:sz w:val="24"/>
      <w:szCs w:val="22"/>
      <w:lang w:eastAsia="ru-RU" w:bidi="ar-SA"/>
    </w:rPr>
  </w:style>
  <w:style w:type="character" w:styleId="af">
    <w:name w:val="Placeholder Text"/>
    <w:basedOn w:val="a0"/>
    <w:uiPriority w:val="99"/>
    <w:semiHidden/>
    <w:rsid w:val="007D2E3C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5833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3543</Words>
  <Characters>20201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Бушуевв Ирина Викторовна</cp:lastModifiedBy>
  <cp:revision>12</cp:revision>
  <cp:lastPrinted>2023-11-14T11:29:00Z</cp:lastPrinted>
  <dcterms:created xsi:type="dcterms:W3CDTF">2023-11-14T09:05:00Z</dcterms:created>
  <dcterms:modified xsi:type="dcterms:W3CDTF">2023-11-17T04:56:00Z</dcterms:modified>
</cp:coreProperties>
</file>